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C7" w:rsidRDefault="005155C7"/>
    <w:p w:rsidR="005155C7" w:rsidRPr="003A5D4B" w:rsidRDefault="005155C7" w:rsidP="003A5D4B">
      <w:pPr>
        <w:pStyle w:val="ListParagraph"/>
        <w:numPr>
          <w:ilvl w:val="0"/>
          <w:numId w:val="1"/>
        </w:numPr>
        <w:spacing w:after="240"/>
        <w:rPr>
          <w:color w:val="7030A0"/>
        </w:rPr>
      </w:pPr>
      <w:r>
        <w:t xml:space="preserve">Is it possible to do this program with a Homestay rather than in an apartment with roommates?  </w:t>
      </w:r>
      <w:r w:rsidR="001158AE">
        <w:rPr>
          <w:color w:val="7030A0"/>
        </w:rPr>
        <w:t xml:space="preserve">Yes.  </w:t>
      </w:r>
      <w:r w:rsidRPr="003A5D4B">
        <w:rPr>
          <w:color w:val="7030A0"/>
        </w:rPr>
        <w:t>For $450.00, you can live with a family in Barcelona.  The $450 also provides breakfast and dinner daily with the same family!</w:t>
      </w:r>
    </w:p>
    <w:p w:rsidR="007A740D" w:rsidRDefault="007A740D" w:rsidP="003A5D4B">
      <w:pPr>
        <w:pStyle w:val="ListParagraph"/>
        <w:numPr>
          <w:ilvl w:val="0"/>
          <w:numId w:val="1"/>
        </w:numPr>
        <w:spacing w:after="240"/>
      </w:pPr>
      <w:r>
        <w:t xml:space="preserve">Are any vaccinations required for this study abroad? </w:t>
      </w:r>
      <w:r w:rsidRPr="003A5D4B">
        <w:rPr>
          <w:color w:val="7030A0"/>
        </w:rPr>
        <w:t>No.</w:t>
      </w:r>
      <w:r w:rsidR="005155C7" w:rsidRPr="003A5D4B">
        <w:rPr>
          <w:color w:val="7030A0"/>
        </w:rPr>
        <w:t xml:space="preserve">  For regular updates on this question, please see </w:t>
      </w:r>
      <w:r w:rsidRPr="003A5D4B">
        <w:rPr>
          <w:color w:val="7030A0"/>
        </w:rPr>
        <w:t>US State Department info on Spain:</w:t>
      </w:r>
      <w:r w:rsidR="005155C7" w:rsidRPr="003A5D4B">
        <w:rPr>
          <w:color w:val="7030A0"/>
        </w:rPr>
        <w:t xml:space="preserve">  </w:t>
      </w:r>
      <w:hyperlink r:id="rId5" w:history="1">
        <w:r w:rsidRPr="00C721E6">
          <w:rPr>
            <w:rStyle w:val="Hyperlink"/>
          </w:rPr>
          <w:t>http://travel.state.gov/content/passports/english/country/spain-and-andorra.html</w:t>
        </w:r>
      </w:hyperlink>
    </w:p>
    <w:p w:rsidR="005155C7" w:rsidRPr="003A5D4B" w:rsidRDefault="005155C7" w:rsidP="003A5D4B">
      <w:pPr>
        <w:pStyle w:val="ListParagraph"/>
        <w:numPr>
          <w:ilvl w:val="0"/>
          <w:numId w:val="1"/>
        </w:numPr>
        <w:spacing w:after="240"/>
        <w:rPr>
          <w:rFonts w:eastAsia="Times New Roman"/>
          <w:color w:val="7030A0"/>
        </w:rPr>
      </w:pPr>
      <w:r w:rsidRPr="003A5D4B">
        <w:rPr>
          <w:rFonts w:ascii="Calibri" w:eastAsia="Times New Roman" w:hAnsi="Calibri" w:cs="Calibri"/>
        </w:rPr>
        <w:t xml:space="preserve">Is there a laundry-mat near the </w:t>
      </w:r>
      <w:proofErr w:type="spellStart"/>
      <w:r w:rsidRPr="003A5D4B">
        <w:rPr>
          <w:rFonts w:ascii="Calibri" w:eastAsia="Times New Roman" w:hAnsi="Calibri" w:cs="Calibri"/>
        </w:rPr>
        <w:t>apts</w:t>
      </w:r>
      <w:proofErr w:type="spellEnd"/>
      <w:r w:rsidRPr="003A5D4B">
        <w:rPr>
          <w:rFonts w:ascii="Calibri" w:eastAsia="Times New Roman" w:hAnsi="Calibri" w:cs="Calibri"/>
        </w:rPr>
        <w:t xml:space="preserve">? </w:t>
      </w:r>
      <w:proofErr w:type="gramStart"/>
      <w:r w:rsidRPr="003A5D4B">
        <w:rPr>
          <w:rFonts w:ascii="Calibri" w:eastAsia="Times New Roman" w:hAnsi="Calibri" w:cs="Calibri"/>
        </w:rPr>
        <w:t>or</w:t>
      </w:r>
      <w:proofErr w:type="gramEnd"/>
      <w:r w:rsidRPr="003A5D4B">
        <w:rPr>
          <w:rFonts w:ascii="Calibri" w:eastAsia="Times New Roman" w:hAnsi="Calibri" w:cs="Calibri"/>
        </w:rPr>
        <w:t xml:space="preserve"> washer/dryers in the apt? </w:t>
      </w:r>
      <w:r w:rsidRPr="003A5D4B">
        <w:rPr>
          <w:rFonts w:ascii="Calibri" w:eastAsia="Times New Roman" w:hAnsi="Calibri" w:cs="Calibri"/>
          <w:color w:val="7030A0"/>
        </w:rPr>
        <w:t xml:space="preserve">Apartments </w:t>
      </w:r>
      <w:proofErr w:type="gramStart"/>
      <w:r w:rsidRPr="003A5D4B">
        <w:rPr>
          <w:rFonts w:ascii="Calibri" w:eastAsia="Times New Roman" w:hAnsi="Calibri" w:cs="Calibri"/>
          <w:color w:val="7030A0"/>
        </w:rPr>
        <w:t>are all provided</w:t>
      </w:r>
      <w:proofErr w:type="gramEnd"/>
      <w:r w:rsidRPr="003A5D4B">
        <w:rPr>
          <w:rFonts w:ascii="Calibri" w:eastAsia="Times New Roman" w:hAnsi="Calibri" w:cs="Calibri"/>
          <w:color w:val="7030A0"/>
        </w:rPr>
        <w:t xml:space="preserve"> with washing machine. Dryer is not typical here in Barcelona. Students can hang their clothes to dry, they will have all the materials to do so </w:t>
      </w:r>
    </w:p>
    <w:p w:rsidR="005155C7" w:rsidRPr="003A5D4B" w:rsidRDefault="005155C7" w:rsidP="003A5D4B">
      <w:pPr>
        <w:pStyle w:val="ListParagraph"/>
        <w:numPr>
          <w:ilvl w:val="0"/>
          <w:numId w:val="1"/>
        </w:numPr>
        <w:spacing w:after="240"/>
        <w:rPr>
          <w:rFonts w:eastAsia="Times New Roman"/>
          <w:color w:val="7030A0"/>
        </w:rPr>
      </w:pPr>
      <w:r w:rsidRPr="003A5D4B">
        <w:rPr>
          <w:rFonts w:ascii="Calibri" w:eastAsia="Times New Roman" w:hAnsi="Calibri" w:cs="Calibri"/>
        </w:rPr>
        <w:t xml:space="preserve">Is it possible to find internships in the Barcelona area?  </w:t>
      </w:r>
      <w:r w:rsidRPr="003A5D4B">
        <w:rPr>
          <w:rFonts w:ascii="Calibri" w:eastAsia="Times New Roman" w:hAnsi="Calibri" w:cs="Calibri"/>
          <w:color w:val="7030A0"/>
        </w:rPr>
        <w:t xml:space="preserve">We offer internships so maybe we can make them a discount in case they are interested in doing internships </w:t>
      </w:r>
      <w:r w:rsidRPr="003A5D4B">
        <w:rPr>
          <w:rFonts w:ascii="Calibri" w:eastAsia="Times New Roman" w:hAnsi="Calibri" w:cs="Calibri"/>
          <w:color w:val="7030A0"/>
          <w:u w:val="single"/>
        </w:rPr>
        <w:t>after</w:t>
      </w:r>
      <w:r w:rsidRPr="003A5D4B">
        <w:rPr>
          <w:rFonts w:ascii="Calibri" w:eastAsia="Times New Roman" w:hAnsi="Calibri" w:cs="Calibri"/>
          <w:color w:val="7030A0"/>
        </w:rPr>
        <w:t xml:space="preserve"> the program. If you mean during, I </w:t>
      </w:r>
      <w:proofErr w:type="gramStart"/>
      <w:r w:rsidRPr="003A5D4B">
        <w:rPr>
          <w:rFonts w:ascii="Calibri" w:eastAsia="Times New Roman" w:hAnsi="Calibri" w:cs="Calibri"/>
          <w:color w:val="7030A0"/>
        </w:rPr>
        <w:t>don’t</w:t>
      </w:r>
      <w:proofErr w:type="gramEnd"/>
      <w:r w:rsidRPr="003A5D4B">
        <w:rPr>
          <w:rFonts w:ascii="Calibri" w:eastAsia="Times New Roman" w:hAnsi="Calibri" w:cs="Calibri"/>
          <w:color w:val="7030A0"/>
        </w:rPr>
        <w:t xml:space="preserve"> think that will be possible. Although, we have some contacts in places to do volunteering. </w:t>
      </w:r>
    </w:p>
    <w:p w:rsidR="005155C7" w:rsidRPr="003A5D4B" w:rsidRDefault="005155C7" w:rsidP="003A5D4B">
      <w:pPr>
        <w:pStyle w:val="ListParagraph"/>
        <w:numPr>
          <w:ilvl w:val="0"/>
          <w:numId w:val="1"/>
        </w:numPr>
        <w:spacing w:after="240"/>
        <w:rPr>
          <w:rFonts w:eastAsia="Times New Roman"/>
        </w:rPr>
      </w:pPr>
      <w:r w:rsidRPr="003A5D4B">
        <w:rPr>
          <w:rFonts w:ascii="Calibri" w:eastAsia="Times New Roman" w:hAnsi="Calibri" w:cs="Calibri"/>
        </w:rPr>
        <w:t>I</w:t>
      </w:r>
      <w:r w:rsidR="007C7FDC">
        <w:rPr>
          <w:rFonts w:ascii="Calibri" w:eastAsia="Times New Roman" w:hAnsi="Calibri" w:cs="Calibri"/>
        </w:rPr>
        <w:t xml:space="preserve"> a</w:t>
      </w:r>
      <w:r w:rsidRPr="003A5D4B">
        <w:rPr>
          <w:rFonts w:ascii="Calibri" w:eastAsia="Times New Roman" w:hAnsi="Calibri" w:cs="Calibri"/>
        </w:rPr>
        <w:t xml:space="preserve">m hearing from a few students who—though not necessarily fluent in Spanish—have completed SPAN203 (highest level taught here).  Does </w:t>
      </w:r>
      <w:proofErr w:type="spellStart"/>
      <w:r w:rsidRPr="003A5D4B">
        <w:rPr>
          <w:rFonts w:ascii="Calibri" w:eastAsia="Times New Roman" w:hAnsi="Calibri" w:cs="Calibri"/>
        </w:rPr>
        <w:t>BarcelonaSAE</w:t>
      </w:r>
      <w:proofErr w:type="spellEnd"/>
      <w:r w:rsidRPr="003A5D4B">
        <w:rPr>
          <w:rFonts w:ascii="Calibri" w:eastAsia="Times New Roman" w:hAnsi="Calibri" w:cs="Calibri"/>
        </w:rPr>
        <w:t xml:space="preserve"> have the capability of providing Spanish instruction that </w:t>
      </w:r>
      <w:proofErr w:type="gramStart"/>
      <w:r w:rsidRPr="003A5D4B">
        <w:rPr>
          <w:rFonts w:ascii="Calibri" w:eastAsia="Times New Roman" w:hAnsi="Calibri" w:cs="Calibri"/>
        </w:rPr>
        <w:t>is more advanced</w:t>
      </w:r>
      <w:proofErr w:type="gramEnd"/>
      <w:r w:rsidRPr="003A5D4B">
        <w:rPr>
          <w:rFonts w:ascii="Calibri" w:eastAsia="Times New Roman" w:hAnsi="Calibri" w:cs="Calibri"/>
        </w:rPr>
        <w:t xml:space="preserve"> than our SPAN203?  </w:t>
      </w:r>
      <w:bookmarkStart w:id="0" w:name="_GoBack"/>
      <w:bookmarkEnd w:id="0"/>
      <w:r w:rsidRPr="003A5D4B">
        <w:rPr>
          <w:rFonts w:ascii="Calibri" w:eastAsia="Times New Roman" w:hAnsi="Calibri" w:cs="Calibri"/>
          <w:color w:val="7B219F"/>
        </w:rPr>
        <w:t>When we test all the students</w:t>
      </w:r>
      <w:r w:rsidR="001158AE">
        <w:rPr>
          <w:rFonts w:ascii="Calibri" w:eastAsia="Times New Roman" w:hAnsi="Calibri" w:cs="Calibri"/>
          <w:color w:val="7B219F"/>
        </w:rPr>
        <w:t>,</w:t>
      </w:r>
      <w:r w:rsidRPr="003A5D4B">
        <w:rPr>
          <w:rFonts w:ascii="Calibri" w:eastAsia="Times New Roman" w:hAnsi="Calibri" w:cs="Calibri"/>
          <w:color w:val="7B219F"/>
        </w:rPr>
        <w:t xml:space="preserve"> we can see which levels they apply to. </w:t>
      </w:r>
      <w:r w:rsidR="001158AE">
        <w:rPr>
          <w:rFonts w:ascii="Calibri" w:eastAsia="Times New Roman" w:hAnsi="Calibri" w:cs="Calibri"/>
          <w:color w:val="7B219F"/>
        </w:rPr>
        <w:t xml:space="preserve"> In </w:t>
      </w:r>
      <w:proofErr w:type="gramStart"/>
      <w:r w:rsidR="001158AE">
        <w:rPr>
          <w:rFonts w:ascii="Calibri" w:eastAsia="Times New Roman" w:hAnsi="Calibri" w:cs="Calibri"/>
          <w:color w:val="7B219F"/>
        </w:rPr>
        <w:t>Fall</w:t>
      </w:r>
      <w:proofErr w:type="gramEnd"/>
      <w:r w:rsidR="001158AE">
        <w:rPr>
          <w:rFonts w:ascii="Calibri" w:eastAsia="Times New Roman" w:hAnsi="Calibri" w:cs="Calibri"/>
          <w:color w:val="7B219F"/>
        </w:rPr>
        <w:t xml:space="preserve"> 2015, two COCC students, who had completed SPAN203, took SPAN213, Conversational Spanish, for advanced vocabulary and idiomatic expression.</w:t>
      </w:r>
    </w:p>
    <w:p w:rsidR="005155C7" w:rsidRPr="001158AE" w:rsidRDefault="003A5D4B" w:rsidP="003A5D4B">
      <w:pPr>
        <w:pStyle w:val="ListParagraph"/>
        <w:numPr>
          <w:ilvl w:val="0"/>
          <w:numId w:val="1"/>
        </w:numPr>
        <w:spacing w:after="240"/>
        <w:rPr>
          <w:rFonts w:eastAsia="Times New Roman"/>
        </w:rPr>
      </w:pPr>
      <w:proofErr w:type="gramStart"/>
      <w:r w:rsidRPr="003A5D4B">
        <w:rPr>
          <w:rFonts w:ascii="Calibri" w:eastAsia="Times New Roman" w:hAnsi="Calibri" w:cs="Calibri"/>
        </w:rPr>
        <w:t xml:space="preserve">One </w:t>
      </w:r>
      <w:r w:rsidR="005155C7" w:rsidRPr="003A5D4B">
        <w:rPr>
          <w:rFonts w:ascii="Calibri" w:eastAsia="Times New Roman" w:hAnsi="Calibri" w:cs="Calibri"/>
        </w:rPr>
        <w:t xml:space="preserve"> student</w:t>
      </w:r>
      <w:proofErr w:type="gramEnd"/>
      <w:r w:rsidR="005155C7" w:rsidRPr="003A5D4B">
        <w:rPr>
          <w:rFonts w:ascii="Calibri" w:eastAsia="Times New Roman" w:hAnsi="Calibri" w:cs="Calibri"/>
        </w:rPr>
        <w:t xml:space="preserve"> has family who would like come with her (not just for a visit—for the entire term).  I suggested that perhaps it would be possible for </w:t>
      </w:r>
      <w:proofErr w:type="spellStart"/>
      <w:r w:rsidR="005155C7" w:rsidRPr="003A5D4B">
        <w:rPr>
          <w:rFonts w:ascii="Calibri" w:eastAsia="Times New Roman" w:hAnsi="Calibri" w:cs="Calibri"/>
        </w:rPr>
        <w:t>BarcelonaSAE</w:t>
      </w:r>
      <w:proofErr w:type="spellEnd"/>
      <w:r w:rsidR="005155C7" w:rsidRPr="003A5D4B">
        <w:rPr>
          <w:rFonts w:ascii="Calibri" w:eastAsia="Times New Roman" w:hAnsi="Calibri" w:cs="Calibri"/>
        </w:rPr>
        <w:t xml:space="preserve"> to “refund” the apartment expenses of the program fee, so that the student could put that money toward a multi-person apartment that they locate on their own</w:t>
      </w:r>
      <w:r w:rsidRPr="003A5D4B">
        <w:rPr>
          <w:rFonts w:ascii="Calibri" w:eastAsia="Times New Roman" w:hAnsi="Calibri" w:cs="Calibri"/>
        </w:rPr>
        <w:t xml:space="preserve">.  </w:t>
      </w:r>
      <w:r w:rsidR="005155C7" w:rsidRPr="003A5D4B">
        <w:rPr>
          <w:rFonts w:ascii="Calibri" w:eastAsia="Times New Roman" w:hAnsi="Calibri" w:cs="Calibri"/>
          <w:color w:val="7B219F"/>
        </w:rPr>
        <w:t>I think that would be the perfect solution. We can talk later about their attending the activities. Some of them would</w:t>
      </w:r>
      <w:r w:rsidRPr="003A5D4B">
        <w:rPr>
          <w:rFonts w:ascii="Calibri" w:eastAsia="Times New Roman" w:hAnsi="Calibri" w:cs="Calibri"/>
          <w:color w:val="7B219F"/>
        </w:rPr>
        <w:t xml:space="preserve"> not</w:t>
      </w:r>
      <w:r w:rsidR="005155C7" w:rsidRPr="003A5D4B">
        <w:rPr>
          <w:rFonts w:ascii="Calibri" w:eastAsia="Times New Roman" w:hAnsi="Calibri" w:cs="Calibri"/>
          <w:color w:val="7B219F"/>
        </w:rPr>
        <w:t xml:space="preserve"> be possible for liability reasons. For the rest, it would be up to you (although they might have to pay for some). Sometimes bringing families into group activities may break the ‘group spirit’.</w:t>
      </w:r>
    </w:p>
    <w:p w:rsidR="001158AE" w:rsidRPr="003A5D4B" w:rsidRDefault="001158AE" w:rsidP="003A5D4B">
      <w:pPr>
        <w:pStyle w:val="ListParagraph"/>
        <w:numPr>
          <w:ilvl w:val="0"/>
          <w:numId w:val="1"/>
        </w:numPr>
        <w:spacing w:after="240"/>
        <w:rPr>
          <w:rFonts w:eastAsia="Times New Roman"/>
        </w:rPr>
      </w:pPr>
      <w:r w:rsidRPr="001158AE">
        <w:rPr>
          <w:rFonts w:ascii="Calibri" w:eastAsia="Times New Roman" w:hAnsi="Calibri" w:cs="Calibri"/>
        </w:rPr>
        <w:t xml:space="preserve">Do the Homestay families speak Spanish in the home?  </w:t>
      </w:r>
      <w:r>
        <w:rPr>
          <w:rFonts w:ascii="Calibri" w:eastAsia="Times New Roman" w:hAnsi="Calibri" w:cs="Calibri"/>
          <w:color w:val="7B219F"/>
        </w:rPr>
        <w:t>Homestay families will all use Spanish at home, though they are typically bilingual and can switch to Catalan when not using Spanish.</w:t>
      </w:r>
    </w:p>
    <w:p w:rsidR="007A740D" w:rsidRDefault="007A740D" w:rsidP="003A5D4B">
      <w:pPr>
        <w:spacing w:after="0"/>
      </w:pPr>
    </w:p>
    <w:sectPr w:rsidR="007A740D" w:rsidSect="00550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C11FC"/>
    <w:multiLevelType w:val="hybridMultilevel"/>
    <w:tmpl w:val="4B149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0D"/>
    <w:rsid w:val="001158AE"/>
    <w:rsid w:val="003A5D4B"/>
    <w:rsid w:val="004A546E"/>
    <w:rsid w:val="005155C7"/>
    <w:rsid w:val="005506F3"/>
    <w:rsid w:val="00751AF3"/>
    <w:rsid w:val="007A740D"/>
    <w:rsid w:val="007C7FDC"/>
    <w:rsid w:val="007D2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577D4-A761-4F08-B305-6F4ABD26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40D"/>
    <w:rPr>
      <w:color w:val="0000FF" w:themeColor="hyperlink"/>
      <w:u w:val="single"/>
    </w:rPr>
  </w:style>
  <w:style w:type="paragraph" w:styleId="ListParagraph">
    <w:name w:val="List Paragraph"/>
    <w:basedOn w:val="Normal"/>
    <w:uiPriority w:val="34"/>
    <w:qFormat/>
    <w:rsid w:val="00515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vel.state.gov/content/passports/english/country/spain-and-andorr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Bouknight</dc:creator>
  <cp:lastModifiedBy>Jon Bouknight</cp:lastModifiedBy>
  <cp:revision>3</cp:revision>
  <dcterms:created xsi:type="dcterms:W3CDTF">2016-06-09T18:28:00Z</dcterms:created>
  <dcterms:modified xsi:type="dcterms:W3CDTF">2016-06-09T18:36:00Z</dcterms:modified>
</cp:coreProperties>
</file>