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EC907" w14:textId="15C200EE" w:rsidR="00910695" w:rsidRPr="00910695" w:rsidRDefault="00910695" w:rsidP="00910695">
      <w:pPr>
        <w:pStyle w:val="Title"/>
        <w:pBdr>
          <w:bottom w:val="single" w:sz="6" w:space="1" w:color="auto"/>
        </w:pBdr>
        <w:spacing w:after="240"/>
      </w:pPr>
      <w:r>
        <w:t>ASCOCC Council Meeting</w:t>
      </w:r>
    </w:p>
    <w:p w14:paraId="3F272B4D" w14:textId="321A4BFF" w:rsidR="00910695" w:rsidRPr="00910695" w:rsidRDefault="00910695" w:rsidP="00910695">
      <w:pPr>
        <w:rPr>
          <w:rStyle w:val="SubtleEmphasis"/>
          <w:i w:val="0"/>
          <w:iCs w:val="0"/>
          <w:color w:val="262626" w:themeColor="text1" w:themeTint="D9"/>
          <w:sz w:val="24"/>
          <w:szCs w:val="24"/>
        </w:rPr>
      </w:pPr>
      <w:r w:rsidRPr="00910695">
        <w:rPr>
          <w:rStyle w:val="SubtleEmphasis"/>
          <w:i w:val="0"/>
          <w:iCs w:val="0"/>
          <w:color w:val="262626" w:themeColor="text1" w:themeTint="D9"/>
          <w:sz w:val="24"/>
          <w:szCs w:val="24"/>
        </w:rPr>
        <w:t xml:space="preserve">Date: </w:t>
      </w:r>
      <w:r w:rsidR="003C3439">
        <w:rPr>
          <w:rStyle w:val="SubtleEmphasis"/>
          <w:i w:val="0"/>
          <w:iCs w:val="0"/>
          <w:color w:val="262626" w:themeColor="text1" w:themeTint="D9"/>
          <w:sz w:val="24"/>
          <w:szCs w:val="24"/>
        </w:rPr>
        <w:t>November 12</w:t>
      </w:r>
      <w:r w:rsidRPr="00910695">
        <w:rPr>
          <w:rStyle w:val="SubtleEmphasis"/>
          <w:i w:val="0"/>
          <w:iCs w:val="0"/>
          <w:color w:val="262626" w:themeColor="text1" w:themeTint="D9"/>
          <w:sz w:val="24"/>
          <w:szCs w:val="24"/>
        </w:rPr>
        <w:t>, 2025</w:t>
      </w:r>
    </w:p>
    <w:p w14:paraId="7E2CBFAB" w14:textId="0115CCCC" w:rsidR="00910695" w:rsidRPr="00910695" w:rsidRDefault="00910695" w:rsidP="00910695">
      <w:pPr>
        <w:rPr>
          <w:rStyle w:val="SubtleEmphasis"/>
          <w:i w:val="0"/>
          <w:iCs w:val="0"/>
          <w:color w:val="262626" w:themeColor="text1" w:themeTint="D9"/>
          <w:sz w:val="24"/>
          <w:szCs w:val="24"/>
        </w:rPr>
      </w:pPr>
      <w:r w:rsidRPr="00910695">
        <w:rPr>
          <w:sz w:val="24"/>
          <w:szCs w:val="24"/>
        </w:rPr>
        <w:t>Location:</w:t>
      </w:r>
      <w:r w:rsidRPr="00910695">
        <w:rPr>
          <w:rStyle w:val="SubtleEmphasis"/>
          <w:i w:val="0"/>
          <w:iCs w:val="0"/>
          <w:color w:val="262626" w:themeColor="text1" w:themeTint="D9"/>
          <w:sz w:val="24"/>
          <w:szCs w:val="24"/>
        </w:rPr>
        <w:t xml:space="preserve"> Max Merrill Conference Room (LIB 0221) and Zoom (</w:t>
      </w:r>
      <w:hyperlink r:id="rId5" w:history="1">
        <w:r w:rsidRPr="00910695">
          <w:rPr>
            <w:rStyle w:val="Hyperlink"/>
            <w:color w:val="0679EE" w:themeColor="hyperlink" w:themeTint="D9"/>
            <w:sz w:val="24"/>
            <w:szCs w:val="24"/>
          </w:rPr>
          <w:t>https://cocc.zoom.us/j/8494720829</w:t>
        </w:r>
      </w:hyperlink>
      <w:r w:rsidRPr="00910695">
        <w:rPr>
          <w:rStyle w:val="SubtleEmphasis"/>
          <w:i w:val="0"/>
          <w:iCs w:val="0"/>
          <w:color w:val="262626" w:themeColor="text1" w:themeTint="D9"/>
          <w:sz w:val="24"/>
          <w:szCs w:val="24"/>
        </w:rPr>
        <w:t>)</w:t>
      </w:r>
    </w:p>
    <w:p w14:paraId="29EA7438" w14:textId="7DFE514C" w:rsidR="00F202AD" w:rsidRPr="00F202AD" w:rsidRDefault="00910695" w:rsidP="00F202AD">
      <w:pPr>
        <w:pStyle w:val="ListParagraph"/>
        <w:numPr>
          <w:ilvl w:val="0"/>
          <w:numId w:val="1"/>
        </w:numPr>
        <w:spacing w:line="480" w:lineRule="auto"/>
        <w:rPr>
          <w:rStyle w:val="SubtleEmphasis"/>
          <w:i w:val="0"/>
          <w:iCs w:val="0"/>
          <w:color w:val="262626" w:themeColor="text1" w:themeTint="D9"/>
          <w:sz w:val="24"/>
          <w:szCs w:val="24"/>
        </w:rPr>
      </w:pPr>
      <w:r w:rsidRPr="00910695">
        <w:rPr>
          <w:rStyle w:val="SubtleEmphasis"/>
          <w:i w:val="0"/>
          <w:iCs w:val="0"/>
          <w:color w:val="262626" w:themeColor="text1" w:themeTint="D9"/>
          <w:sz w:val="24"/>
          <w:szCs w:val="24"/>
        </w:rPr>
        <w:t xml:space="preserve">Call to </w:t>
      </w:r>
      <w:r w:rsidR="00F202AD">
        <w:rPr>
          <w:rStyle w:val="SubtleEmphasis"/>
          <w:i w:val="0"/>
          <w:iCs w:val="0"/>
          <w:color w:val="262626" w:themeColor="text1" w:themeTint="D9"/>
          <w:sz w:val="24"/>
          <w:szCs w:val="24"/>
        </w:rPr>
        <w:t>O</w:t>
      </w:r>
      <w:r w:rsidRPr="00910695">
        <w:rPr>
          <w:rStyle w:val="SubtleEmphasis"/>
          <w:i w:val="0"/>
          <w:iCs w:val="0"/>
          <w:color w:val="262626" w:themeColor="text1" w:themeTint="D9"/>
          <w:sz w:val="24"/>
          <w:szCs w:val="24"/>
        </w:rPr>
        <w:t>rder</w:t>
      </w:r>
    </w:p>
    <w:p w14:paraId="65FC4397" w14:textId="339642E2" w:rsidR="00D77D8A" w:rsidRDefault="00F202AD" w:rsidP="00D77D8A">
      <w:pPr>
        <w:pStyle w:val="ListParagraph"/>
        <w:numPr>
          <w:ilvl w:val="0"/>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Agenda Items</w:t>
      </w:r>
    </w:p>
    <w:p w14:paraId="2690A282" w14:textId="34EEC669" w:rsidR="00DF157C" w:rsidRDefault="00DF157C" w:rsidP="00DF157C">
      <w:pPr>
        <w:pStyle w:val="ListParagraph"/>
        <w:numPr>
          <w:ilvl w:val="1"/>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Nursing Club Change</w:t>
      </w:r>
      <w:r w:rsidR="001E5E0C">
        <w:rPr>
          <w:rStyle w:val="SubtleEmphasis"/>
          <w:i w:val="0"/>
          <w:iCs w:val="0"/>
          <w:color w:val="262626" w:themeColor="text1" w:themeTint="D9"/>
          <w:sz w:val="24"/>
          <w:szCs w:val="24"/>
        </w:rPr>
        <w:t xml:space="preserve"> Proposal</w:t>
      </w:r>
    </w:p>
    <w:p w14:paraId="4A55B723" w14:textId="77777777" w:rsidR="00292E00" w:rsidRDefault="00292E00" w:rsidP="00292E00">
      <w:pPr>
        <w:pStyle w:val="ListParagraph"/>
        <w:numPr>
          <w:ilvl w:val="2"/>
          <w:numId w:val="1"/>
        </w:numPr>
        <w:spacing w:line="480" w:lineRule="auto"/>
        <w:rPr>
          <w:rStyle w:val="SubtleEmphasis"/>
          <w:i w:val="0"/>
          <w:iCs w:val="0"/>
          <w:color w:val="262626" w:themeColor="text1" w:themeTint="D9"/>
          <w:sz w:val="24"/>
          <w:szCs w:val="24"/>
        </w:rPr>
      </w:pPr>
      <w:r w:rsidRPr="00893E6C">
        <w:rPr>
          <w:rStyle w:val="SubtleEmphasis"/>
          <w:i w:val="0"/>
          <w:iCs w:val="0"/>
          <w:color w:val="262626" w:themeColor="text1" w:themeTint="D9"/>
          <w:sz w:val="24"/>
          <w:szCs w:val="24"/>
        </w:rPr>
        <w:t xml:space="preserve">Nursing Club has historically operated differently than other clubs under the ASCOCC umbrella. They have received their full budget amount at the beginning of each year and independently managed their own finances. The majority of their club budget is allocated towards a pinning ceremony for nursing program graduates. This proposal would see the Nursing Club shift away from the ASCOCC umbrella entirely, and instead receive the funding for this event as a line-item budgeted expense. </w:t>
      </w:r>
    </w:p>
    <w:p w14:paraId="473E8029" w14:textId="07374D31" w:rsidR="00292E00" w:rsidRDefault="00292E00" w:rsidP="00DF157C">
      <w:pPr>
        <w:pStyle w:val="ListParagraph"/>
        <w:numPr>
          <w:ilvl w:val="1"/>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Student Leadership Conference</w:t>
      </w:r>
    </w:p>
    <w:p w14:paraId="1B792F30" w14:textId="12AF8E33" w:rsidR="00292E00" w:rsidRPr="00292E00" w:rsidRDefault="00292E00" w:rsidP="00292E00">
      <w:pPr>
        <w:pStyle w:val="ListParagraph"/>
        <w:numPr>
          <w:ilvl w:val="2"/>
          <w:numId w:val="1"/>
        </w:numPr>
        <w:spacing w:line="480" w:lineRule="auto"/>
        <w:rPr>
          <w:color w:val="262626" w:themeColor="text1" w:themeTint="D9"/>
          <w:sz w:val="24"/>
          <w:szCs w:val="24"/>
        </w:rPr>
      </w:pPr>
      <w:r>
        <w:t xml:space="preserve">Read more here: </w:t>
      </w:r>
      <w:hyperlink r:id="rId6" w:history="1">
        <w:r>
          <w:rPr>
            <w:rStyle w:val="Hyperlink"/>
          </w:rPr>
          <w:t>Student Leadership Conference | Portland State University</w:t>
        </w:r>
      </w:hyperlink>
    </w:p>
    <w:p w14:paraId="73EF02E8" w14:textId="0BB5ED6C" w:rsidR="00292E00" w:rsidRPr="00292E00" w:rsidRDefault="00292E00" w:rsidP="00292E00">
      <w:pPr>
        <w:pStyle w:val="ListParagraph"/>
        <w:numPr>
          <w:ilvl w:val="2"/>
          <w:numId w:val="1"/>
        </w:numPr>
        <w:spacing w:line="480" w:lineRule="auto"/>
        <w:rPr>
          <w:color w:val="262626" w:themeColor="text1" w:themeTint="D9"/>
          <w:sz w:val="24"/>
          <w:szCs w:val="24"/>
        </w:rPr>
      </w:pPr>
      <w:r>
        <w:t>We would be leaving a day ahead to meet with other Oregon community college student government teams.</w:t>
      </w:r>
    </w:p>
    <w:p w14:paraId="7257AB4E" w14:textId="744676BB" w:rsidR="00292E00" w:rsidRDefault="00292E00" w:rsidP="00292E00">
      <w:pPr>
        <w:pStyle w:val="ListParagraph"/>
        <w:numPr>
          <w:ilvl w:val="2"/>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Cost Breakdown:</w:t>
      </w:r>
    </w:p>
    <w:p w14:paraId="28F657E4" w14:textId="77777777" w:rsidR="00292E00" w:rsidRPr="00292E00" w:rsidRDefault="00292E00" w:rsidP="00292E00">
      <w:pPr>
        <w:pStyle w:val="ListParagraph"/>
        <w:spacing w:line="480" w:lineRule="auto"/>
        <w:ind w:left="1800"/>
        <w:rPr>
          <w:rStyle w:val="SubtleEmphasis"/>
          <w:i w:val="0"/>
          <w:iCs w:val="0"/>
          <w:color w:val="262626" w:themeColor="text1" w:themeTint="D9"/>
          <w:sz w:val="24"/>
          <w:szCs w:val="24"/>
        </w:rPr>
      </w:pPr>
      <w:r w:rsidRPr="00292E00">
        <w:rPr>
          <w:rStyle w:val="SubtleEmphasis"/>
          <w:i w:val="0"/>
          <w:iCs w:val="0"/>
          <w:color w:val="262626" w:themeColor="text1" w:themeTint="D9"/>
          <w:sz w:val="24"/>
          <w:szCs w:val="24"/>
        </w:rPr>
        <w:t>$25 per person for the conference</w:t>
      </w:r>
    </w:p>
    <w:p w14:paraId="0D9680BA" w14:textId="77777777" w:rsidR="00292E00" w:rsidRPr="00292E00" w:rsidRDefault="00292E00" w:rsidP="00292E00">
      <w:pPr>
        <w:pStyle w:val="ListParagraph"/>
        <w:spacing w:line="480" w:lineRule="auto"/>
        <w:ind w:left="1800"/>
        <w:rPr>
          <w:rStyle w:val="SubtleEmphasis"/>
          <w:i w:val="0"/>
          <w:iCs w:val="0"/>
          <w:color w:val="262626" w:themeColor="text1" w:themeTint="D9"/>
          <w:sz w:val="24"/>
          <w:szCs w:val="24"/>
        </w:rPr>
      </w:pPr>
      <w:r w:rsidRPr="00292E00">
        <w:rPr>
          <w:rStyle w:val="SubtleEmphasis"/>
          <w:i w:val="0"/>
          <w:iCs w:val="0"/>
          <w:color w:val="262626" w:themeColor="text1" w:themeTint="D9"/>
          <w:sz w:val="24"/>
          <w:szCs w:val="24"/>
        </w:rPr>
        <w:t>Rooms at the hotel below are $93.79 per night (not required to stay there, but the cheapest) plus parking</w:t>
      </w:r>
    </w:p>
    <w:p w14:paraId="61D50A34" w14:textId="77777777" w:rsidR="00292E00" w:rsidRPr="00292E00" w:rsidRDefault="00292E00" w:rsidP="00292E00">
      <w:pPr>
        <w:pStyle w:val="ListParagraph"/>
        <w:spacing w:line="480" w:lineRule="auto"/>
        <w:ind w:left="1800"/>
        <w:rPr>
          <w:rStyle w:val="SubtleEmphasis"/>
          <w:i w:val="0"/>
          <w:iCs w:val="0"/>
          <w:color w:val="262626" w:themeColor="text1" w:themeTint="D9"/>
          <w:sz w:val="24"/>
          <w:szCs w:val="24"/>
        </w:rPr>
      </w:pPr>
      <w:r w:rsidRPr="00292E00">
        <w:rPr>
          <w:rStyle w:val="SubtleEmphasis"/>
          <w:i w:val="0"/>
          <w:iCs w:val="0"/>
          <w:color w:val="262626" w:themeColor="text1" w:themeTint="D9"/>
          <w:sz w:val="24"/>
          <w:szCs w:val="24"/>
        </w:rPr>
        <w:t>Travel fees maybe $100-200?</w:t>
      </w:r>
    </w:p>
    <w:p w14:paraId="4E45E4A9" w14:textId="44F5544B" w:rsidR="00292E00" w:rsidRPr="00292E00" w:rsidRDefault="00292E00" w:rsidP="00292E00">
      <w:pPr>
        <w:pStyle w:val="ListParagraph"/>
        <w:spacing w:line="480" w:lineRule="auto"/>
        <w:ind w:left="1800"/>
        <w:rPr>
          <w:rStyle w:val="SubtleEmphasis"/>
          <w:i w:val="0"/>
          <w:iCs w:val="0"/>
          <w:color w:val="262626" w:themeColor="text1" w:themeTint="D9"/>
          <w:sz w:val="24"/>
          <w:szCs w:val="24"/>
        </w:rPr>
      </w:pPr>
      <w:r w:rsidRPr="00292E00">
        <w:rPr>
          <w:rStyle w:val="SubtleEmphasis"/>
          <w:i w:val="0"/>
          <w:iCs w:val="0"/>
          <w:color w:val="262626" w:themeColor="text1" w:themeTint="D9"/>
          <w:sz w:val="24"/>
          <w:szCs w:val="24"/>
        </w:rPr>
        <w:lastRenderedPageBreak/>
        <w:t>Food - $600 for everyone</w:t>
      </w:r>
    </w:p>
    <w:p w14:paraId="084407E0" w14:textId="77777777" w:rsidR="00292E00" w:rsidRPr="00893E6C" w:rsidRDefault="00292E00" w:rsidP="00292E00">
      <w:pPr>
        <w:pStyle w:val="ListParagraph"/>
        <w:spacing w:line="480" w:lineRule="auto"/>
        <w:ind w:left="0"/>
        <w:rPr>
          <w:rStyle w:val="SubtleEmphasis"/>
          <w:i w:val="0"/>
          <w:iCs w:val="0"/>
          <w:color w:val="262626" w:themeColor="text1" w:themeTint="D9"/>
          <w:sz w:val="24"/>
          <w:szCs w:val="24"/>
        </w:rPr>
      </w:pPr>
    </w:p>
    <w:p w14:paraId="71E747E4" w14:textId="6969B5FA" w:rsidR="00F202AD" w:rsidRDefault="00F202AD" w:rsidP="00F202AD">
      <w:pPr>
        <w:pStyle w:val="ListParagraph"/>
        <w:numPr>
          <w:ilvl w:val="0"/>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Office</w:t>
      </w:r>
      <w:r w:rsidR="00902054">
        <w:rPr>
          <w:rStyle w:val="SubtleEmphasis"/>
          <w:i w:val="0"/>
          <w:iCs w:val="0"/>
          <w:color w:val="262626" w:themeColor="text1" w:themeTint="D9"/>
          <w:sz w:val="24"/>
          <w:szCs w:val="24"/>
        </w:rPr>
        <w:t>r</w:t>
      </w:r>
      <w:r>
        <w:rPr>
          <w:rStyle w:val="SubtleEmphasis"/>
          <w:i w:val="0"/>
          <w:iCs w:val="0"/>
          <w:color w:val="262626" w:themeColor="text1" w:themeTint="D9"/>
          <w:sz w:val="24"/>
          <w:szCs w:val="24"/>
        </w:rPr>
        <w:t xml:space="preserve"> Reports</w:t>
      </w:r>
    </w:p>
    <w:p w14:paraId="19DBE7D8" w14:textId="54FEC015" w:rsidR="00F202AD" w:rsidRDefault="00F202AD" w:rsidP="00F202AD">
      <w:pPr>
        <w:pStyle w:val="ListParagraph"/>
        <w:numPr>
          <w:ilvl w:val="1"/>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President</w:t>
      </w:r>
    </w:p>
    <w:p w14:paraId="5DF1D703" w14:textId="66154484" w:rsidR="00F202AD" w:rsidRDefault="00F202AD" w:rsidP="00F202AD">
      <w:pPr>
        <w:pStyle w:val="ListParagraph"/>
        <w:numPr>
          <w:ilvl w:val="1"/>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Director of Finance</w:t>
      </w:r>
    </w:p>
    <w:p w14:paraId="58F26E38" w14:textId="29AB9238" w:rsidR="00F202AD" w:rsidRDefault="00F202AD" w:rsidP="00F202AD">
      <w:pPr>
        <w:pStyle w:val="ListParagraph"/>
        <w:numPr>
          <w:ilvl w:val="1"/>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Director of Student Affairs</w:t>
      </w:r>
    </w:p>
    <w:p w14:paraId="6F7D0B3E" w14:textId="42BA60C3" w:rsidR="00F202AD" w:rsidRPr="00F202AD" w:rsidRDefault="00F202AD" w:rsidP="00F202AD">
      <w:pPr>
        <w:pStyle w:val="ListParagraph"/>
        <w:numPr>
          <w:ilvl w:val="1"/>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Director of Campus Affairs</w:t>
      </w:r>
    </w:p>
    <w:p w14:paraId="15CA7242" w14:textId="11F20B34" w:rsidR="00F202AD" w:rsidRDefault="00F202AD" w:rsidP="00F202AD">
      <w:pPr>
        <w:pStyle w:val="ListParagraph"/>
        <w:numPr>
          <w:ilvl w:val="1"/>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External Affairs Coordinator</w:t>
      </w:r>
    </w:p>
    <w:p w14:paraId="0DA47401" w14:textId="031EEC8A" w:rsidR="00F202AD" w:rsidRDefault="00F202AD" w:rsidP="00F202AD">
      <w:pPr>
        <w:pStyle w:val="ListParagraph"/>
        <w:numPr>
          <w:ilvl w:val="1"/>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Internal Affairs Coordinator</w:t>
      </w:r>
    </w:p>
    <w:p w14:paraId="5465197D" w14:textId="52563C66" w:rsidR="00F202AD" w:rsidRDefault="00F202AD" w:rsidP="00F202AD">
      <w:pPr>
        <w:pStyle w:val="ListParagraph"/>
        <w:numPr>
          <w:ilvl w:val="1"/>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Legislative Affairs Coordinator</w:t>
      </w:r>
    </w:p>
    <w:p w14:paraId="4E7BB10E" w14:textId="77777777" w:rsidR="00F01A08" w:rsidRDefault="00F01A08" w:rsidP="00F202AD">
      <w:pPr>
        <w:pStyle w:val="ListParagraph"/>
        <w:numPr>
          <w:ilvl w:val="1"/>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Madras Campus Liaison</w:t>
      </w:r>
    </w:p>
    <w:p w14:paraId="428EBCEE" w14:textId="77777777" w:rsidR="00F01A08" w:rsidRDefault="00F01A08" w:rsidP="00F202AD">
      <w:pPr>
        <w:pStyle w:val="ListParagraph"/>
        <w:numPr>
          <w:ilvl w:val="1"/>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Wickiup Liaison</w:t>
      </w:r>
    </w:p>
    <w:p w14:paraId="5157E5D4" w14:textId="7FC66155" w:rsidR="00F01A08" w:rsidRDefault="00F01A08" w:rsidP="00F202AD">
      <w:pPr>
        <w:pStyle w:val="ListParagraph"/>
        <w:numPr>
          <w:ilvl w:val="1"/>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 xml:space="preserve">Office Coordinator </w:t>
      </w:r>
    </w:p>
    <w:p w14:paraId="1958035E" w14:textId="7422042A" w:rsidR="00F202AD" w:rsidRDefault="00F202AD" w:rsidP="00F202AD">
      <w:pPr>
        <w:pStyle w:val="ListParagraph"/>
        <w:numPr>
          <w:ilvl w:val="0"/>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Announcements</w:t>
      </w:r>
    </w:p>
    <w:p w14:paraId="5806BBCA" w14:textId="67BA8E78" w:rsidR="00F202AD" w:rsidRPr="00F202AD" w:rsidRDefault="00F202AD" w:rsidP="00F202AD">
      <w:pPr>
        <w:pStyle w:val="ListParagraph"/>
        <w:numPr>
          <w:ilvl w:val="0"/>
          <w:numId w:val="1"/>
        </w:numPr>
        <w:spacing w:line="480" w:lineRule="auto"/>
        <w:rPr>
          <w:rStyle w:val="SubtleEmphasis"/>
          <w:i w:val="0"/>
          <w:iCs w:val="0"/>
          <w:color w:val="262626" w:themeColor="text1" w:themeTint="D9"/>
          <w:sz w:val="24"/>
          <w:szCs w:val="24"/>
        </w:rPr>
      </w:pPr>
      <w:r>
        <w:rPr>
          <w:rStyle w:val="SubtleEmphasis"/>
          <w:i w:val="0"/>
          <w:iCs w:val="0"/>
          <w:color w:val="262626" w:themeColor="text1" w:themeTint="D9"/>
          <w:sz w:val="24"/>
          <w:szCs w:val="24"/>
        </w:rPr>
        <w:t>Adjournment</w:t>
      </w:r>
    </w:p>
    <w:p w14:paraId="72C7DBD3" w14:textId="5259BF90" w:rsidR="00910695" w:rsidRPr="00910695" w:rsidRDefault="00910695" w:rsidP="00910695"/>
    <w:sectPr w:rsidR="00910695" w:rsidRPr="009106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447C4E"/>
    <w:multiLevelType w:val="hybridMultilevel"/>
    <w:tmpl w:val="6F044C7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78F"/>
    <w:rsid w:val="001E5E0C"/>
    <w:rsid w:val="00292E00"/>
    <w:rsid w:val="00376587"/>
    <w:rsid w:val="003B62EA"/>
    <w:rsid w:val="003C3439"/>
    <w:rsid w:val="004A614D"/>
    <w:rsid w:val="005331B1"/>
    <w:rsid w:val="005C65F2"/>
    <w:rsid w:val="00630394"/>
    <w:rsid w:val="00645A40"/>
    <w:rsid w:val="00664322"/>
    <w:rsid w:val="00666F95"/>
    <w:rsid w:val="006B27B7"/>
    <w:rsid w:val="007B55C1"/>
    <w:rsid w:val="007D285B"/>
    <w:rsid w:val="00893E6C"/>
    <w:rsid w:val="00902054"/>
    <w:rsid w:val="00910695"/>
    <w:rsid w:val="00B03CC8"/>
    <w:rsid w:val="00CC0BBA"/>
    <w:rsid w:val="00D0020E"/>
    <w:rsid w:val="00D77D42"/>
    <w:rsid w:val="00D77D8A"/>
    <w:rsid w:val="00D97178"/>
    <w:rsid w:val="00DF157C"/>
    <w:rsid w:val="00ED5112"/>
    <w:rsid w:val="00EF5418"/>
    <w:rsid w:val="00F01A08"/>
    <w:rsid w:val="00F202AD"/>
    <w:rsid w:val="00F547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4D5BA"/>
  <w15:chartTrackingRefBased/>
  <w15:docId w15:val="{06976369-E31B-4552-822C-5035EBFC6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1069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6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695"/>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910695"/>
    <w:rPr>
      <w:color w:val="5A5A5A" w:themeColor="text1" w:themeTint="A5"/>
      <w:spacing w:val="15"/>
    </w:rPr>
  </w:style>
  <w:style w:type="character" w:styleId="SubtleEmphasis">
    <w:name w:val="Subtle Emphasis"/>
    <w:basedOn w:val="DefaultParagraphFont"/>
    <w:uiPriority w:val="19"/>
    <w:qFormat/>
    <w:rsid w:val="00910695"/>
    <w:rPr>
      <w:i/>
      <w:iCs/>
      <w:color w:val="404040" w:themeColor="text1" w:themeTint="BF"/>
    </w:rPr>
  </w:style>
  <w:style w:type="paragraph" w:styleId="NoSpacing">
    <w:name w:val="No Spacing"/>
    <w:uiPriority w:val="1"/>
    <w:qFormat/>
    <w:rsid w:val="00910695"/>
    <w:pPr>
      <w:spacing w:after="0" w:line="240" w:lineRule="auto"/>
    </w:pPr>
  </w:style>
  <w:style w:type="character" w:styleId="Hyperlink">
    <w:name w:val="Hyperlink"/>
    <w:basedOn w:val="DefaultParagraphFont"/>
    <w:uiPriority w:val="99"/>
    <w:unhideWhenUsed/>
    <w:rsid w:val="00910695"/>
    <w:rPr>
      <w:color w:val="0563C1" w:themeColor="hyperlink"/>
      <w:u w:val="single"/>
    </w:rPr>
  </w:style>
  <w:style w:type="character" w:styleId="UnresolvedMention">
    <w:name w:val="Unresolved Mention"/>
    <w:basedOn w:val="DefaultParagraphFont"/>
    <w:uiPriority w:val="99"/>
    <w:semiHidden/>
    <w:unhideWhenUsed/>
    <w:rsid w:val="00910695"/>
    <w:rPr>
      <w:color w:val="605E5C"/>
      <w:shd w:val="clear" w:color="auto" w:fill="E1DFDD"/>
    </w:rPr>
  </w:style>
  <w:style w:type="paragraph" w:styleId="ListParagraph">
    <w:name w:val="List Paragraph"/>
    <w:basedOn w:val="Normal"/>
    <w:uiPriority w:val="34"/>
    <w:qFormat/>
    <w:rsid w:val="00910695"/>
    <w:pPr>
      <w:ind w:left="720"/>
      <w:contextualSpacing/>
    </w:pPr>
  </w:style>
  <w:style w:type="character" w:styleId="FollowedHyperlink">
    <w:name w:val="FollowedHyperlink"/>
    <w:basedOn w:val="DefaultParagraphFont"/>
    <w:uiPriority w:val="99"/>
    <w:semiHidden/>
    <w:unhideWhenUsed/>
    <w:rsid w:val="007B55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927628">
      <w:bodyDiv w:val="1"/>
      <w:marLeft w:val="0"/>
      <w:marRight w:val="0"/>
      <w:marTop w:val="0"/>
      <w:marBottom w:val="0"/>
      <w:divBdr>
        <w:top w:val="none" w:sz="0" w:space="0" w:color="auto"/>
        <w:left w:val="none" w:sz="0" w:space="0" w:color="auto"/>
        <w:bottom w:val="none" w:sz="0" w:space="0" w:color="auto"/>
        <w:right w:val="none" w:sz="0" w:space="0" w:color="auto"/>
      </w:divBdr>
    </w:div>
    <w:div w:id="187735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dx.edu/student-leadership/leadership-conference" TargetMode="External"/><Relationship Id="rId5" Type="http://schemas.openxmlformats.org/officeDocument/2006/relationships/hyperlink" Target="https://cocc.zoom.us/j/849472082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2</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ASCOCC President</dc:creator>
  <cp:keywords/>
  <dc:description/>
  <cp:lastModifiedBy>ASCOCC President</cp:lastModifiedBy>
  <cp:revision>21</cp:revision>
  <dcterms:created xsi:type="dcterms:W3CDTF">2025-09-12T21:10:00Z</dcterms:created>
  <dcterms:modified xsi:type="dcterms:W3CDTF">2025-11-10T23:01:00Z</dcterms:modified>
</cp:coreProperties>
</file>