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E60" w:rsidRDefault="00536E60" w:rsidP="00536E60">
      <w:pPr>
        <w:rPr>
          <w:b/>
          <w:sz w:val="24"/>
          <w:szCs w:val="24"/>
        </w:rPr>
      </w:pPr>
      <w:r>
        <w:rPr>
          <w:b/>
          <w:sz w:val="24"/>
          <w:szCs w:val="24"/>
        </w:rPr>
        <w:t>Notetaker</w:t>
      </w:r>
      <w:r>
        <w:rPr>
          <w:b/>
          <w:sz w:val="24"/>
          <w:szCs w:val="24"/>
        </w:rPr>
        <w:t xml:space="preserve"> Procedures:</w:t>
      </w:r>
      <w:bookmarkStart w:id="0" w:name="_GoBack"/>
      <w:bookmarkEnd w:id="0"/>
    </w:p>
    <w:p w:rsidR="00536E60" w:rsidRDefault="00536E60" w:rsidP="00536E60">
      <w:pPr>
        <w:rPr>
          <w:b/>
          <w:sz w:val="24"/>
          <w:szCs w:val="24"/>
        </w:rPr>
      </w:pPr>
    </w:p>
    <w:p w:rsidR="00536E60" w:rsidRDefault="00536E60" w:rsidP="00536E60">
      <w:pPr>
        <w:rPr>
          <w:sz w:val="24"/>
          <w:szCs w:val="24"/>
        </w:rPr>
      </w:pPr>
      <w:r>
        <w:rPr>
          <w:sz w:val="24"/>
          <w:szCs w:val="24"/>
        </w:rPr>
        <w:t>Note takers are very important to the success of the student.  Students who need notetaking services generally need sentence summary notes which reflect the statements of the professor and comments of other students in complete sentences with simple structure.  When taking notes, SSD asks you to do the following:</w:t>
      </w:r>
    </w:p>
    <w:p w:rsidR="00536E60" w:rsidRDefault="00536E60" w:rsidP="00536E60">
      <w:pPr>
        <w:rPr>
          <w:sz w:val="24"/>
          <w:szCs w:val="24"/>
        </w:rPr>
      </w:pPr>
    </w:p>
    <w:p w:rsidR="00536E60" w:rsidRDefault="00536E60" w:rsidP="00536E60">
      <w:pPr>
        <w:numPr>
          <w:ilvl w:val="0"/>
          <w:numId w:val="1"/>
        </w:numPr>
        <w:rPr>
          <w:sz w:val="24"/>
          <w:szCs w:val="24"/>
        </w:rPr>
      </w:pPr>
      <w:r>
        <w:rPr>
          <w:sz w:val="24"/>
          <w:szCs w:val="24"/>
        </w:rPr>
        <w:t>Attend class each time it meets.  Contact the student and SSD as soon as possible if you will not be able to attend class.</w:t>
      </w:r>
    </w:p>
    <w:p w:rsidR="00536E60" w:rsidRDefault="00536E60" w:rsidP="00536E60">
      <w:pPr>
        <w:numPr>
          <w:ilvl w:val="0"/>
          <w:numId w:val="1"/>
        </w:numPr>
        <w:rPr>
          <w:sz w:val="24"/>
          <w:szCs w:val="24"/>
        </w:rPr>
      </w:pPr>
      <w:r>
        <w:rPr>
          <w:sz w:val="24"/>
          <w:szCs w:val="24"/>
        </w:rPr>
        <w:t>Keep notetaking assignments and all information about the student you are assisting confidential.</w:t>
      </w:r>
    </w:p>
    <w:p w:rsidR="00536E60" w:rsidRDefault="00536E60" w:rsidP="00536E60">
      <w:pPr>
        <w:numPr>
          <w:ilvl w:val="0"/>
          <w:numId w:val="1"/>
        </w:numPr>
        <w:rPr>
          <w:sz w:val="24"/>
          <w:szCs w:val="24"/>
        </w:rPr>
      </w:pPr>
      <w:r>
        <w:rPr>
          <w:sz w:val="24"/>
          <w:szCs w:val="24"/>
        </w:rPr>
        <w:t>SSD students are eligible to receive notetaking services if they are in attendance or are absent for disability-related reasons.  Contact SSD if you have any questions about attendance and notetaking.</w:t>
      </w:r>
    </w:p>
    <w:p w:rsidR="00536E60" w:rsidRDefault="00536E60" w:rsidP="00536E60">
      <w:pPr>
        <w:numPr>
          <w:ilvl w:val="0"/>
          <w:numId w:val="1"/>
        </w:numPr>
        <w:rPr>
          <w:sz w:val="24"/>
          <w:szCs w:val="24"/>
        </w:rPr>
      </w:pPr>
      <w:r>
        <w:rPr>
          <w:sz w:val="24"/>
          <w:szCs w:val="24"/>
        </w:rPr>
        <w:t>Arrive at class on time as important announcements are made at the beginning of the class.  Be careful to take notes regarding the dates that assignments are due or tests will be given.</w:t>
      </w:r>
    </w:p>
    <w:p w:rsidR="00536E60" w:rsidRDefault="00536E60" w:rsidP="00536E60">
      <w:pPr>
        <w:numPr>
          <w:ilvl w:val="0"/>
          <w:numId w:val="1"/>
        </w:numPr>
        <w:rPr>
          <w:sz w:val="24"/>
          <w:szCs w:val="24"/>
        </w:rPr>
      </w:pPr>
      <w:r>
        <w:rPr>
          <w:sz w:val="24"/>
          <w:szCs w:val="24"/>
        </w:rPr>
        <w:t>Record all references, assignments and special notices accurately and in detail.</w:t>
      </w:r>
    </w:p>
    <w:p w:rsidR="00536E60" w:rsidRDefault="00536E60" w:rsidP="00536E60">
      <w:pPr>
        <w:numPr>
          <w:ilvl w:val="0"/>
          <w:numId w:val="1"/>
        </w:numPr>
        <w:rPr>
          <w:sz w:val="24"/>
          <w:szCs w:val="24"/>
        </w:rPr>
      </w:pPr>
      <w:r>
        <w:rPr>
          <w:sz w:val="24"/>
          <w:szCs w:val="24"/>
        </w:rPr>
        <w:t>Number, title and date each page.</w:t>
      </w:r>
    </w:p>
    <w:p w:rsidR="00536E60" w:rsidRDefault="00536E60" w:rsidP="00536E60">
      <w:pPr>
        <w:numPr>
          <w:ilvl w:val="0"/>
          <w:numId w:val="1"/>
        </w:numPr>
        <w:rPr>
          <w:sz w:val="24"/>
          <w:szCs w:val="24"/>
        </w:rPr>
      </w:pPr>
      <w:r>
        <w:rPr>
          <w:sz w:val="24"/>
          <w:szCs w:val="24"/>
        </w:rPr>
        <w:t>Write clearly and legibly.  Printing may be preferable; typing is optional.</w:t>
      </w:r>
    </w:p>
    <w:p w:rsidR="00536E60" w:rsidRDefault="00536E60" w:rsidP="00536E60">
      <w:pPr>
        <w:numPr>
          <w:ilvl w:val="0"/>
          <w:numId w:val="1"/>
        </w:numPr>
        <w:rPr>
          <w:sz w:val="24"/>
          <w:szCs w:val="24"/>
        </w:rPr>
      </w:pPr>
      <w:r>
        <w:rPr>
          <w:sz w:val="24"/>
          <w:szCs w:val="24"/>
        </w:rPr>
        <w:t>Record all the principle points made by the professor.  Write them in complete sentences or phrases when possible.</w:t>
      </w:r>
    </w:p>
    <w:p w:rsidR="00536E60" w:rsidRDefault="00536E60" w:rsidP="00536E60">
      <w:pPr>
        <w:numPr>
          <w:ilvl w:val="0"/>
          <w:numId w:val="1"/>
        </w:numPr>
        <w:rPr>
          <w:sz w:val="24"/>
          <w:szCs w:val="24"/>
        </w:rPr>
      </w:pPr>
      <w:r>
        <w:rPr>
          <w:sz w:val="24"/>
          <w:szCs w:val="24"/>
        </w:rPr>
        <w:t>Write in sufficient detail so that the notes have meaning without additional explanation.</w:t>
      </w:r>
    </w:p>
    <w:p w:rsidR="00536E60" w:rsidRDefault="00536E60" w:rsidP="00536E60">
      <w:pPr>
        <w:numPr>
          <w:ilvl w:val="0"/>
          <w:numId w:val="1"/>
        </w:numPr>
        <w:rPr>
          <w:sz w:val="24"/>
          <w:szCs w:val="24"/>
        </w:rPr>
      </w:pPr>
      <w:r>
        <w:rPr>
          <w:sz w:val="24"/>
          <w:szCs w:val="24"/>
        </w:rPr>
        <w:t>Include all diagrams, examples and board work in notes.</w:t>
      </w:r>
    </w:p>
    <w:p w:rsidR="00536E60" w:rsidRDefault="00536E60" w:rsidP="00536E60">
      <w:pPr>
        <w:numPr>
          <w:ilvl w:val="0"/>
          <w:numId w:val="1"/>
        </w:numPr>
        <w:rPr>
          <w:sz w:val="24"/>
          <w:szCs w:val="24"/>
        </w:rPr>
      </w:pPr>
      <w:r>
        <w:rPr>
          <w:sz w:val="24"/>
          <w:szCs w:val="24"/>
        </w:rPr>
        <w:t>Define difficult concepts and unfamiliar key words.  Clarify new vocabulary as much as possible.</w:t>
      </w:r>
    </w:p>
    <w:p w:rsidR="00536E60" w:rsidRDefault="00536E60" w:rsidP="00536E60">
      <w:pPr>
        <w:numPr>
          <w:ilvl w:val="0"/>
          <w:numId w:val="1"/>
        </w:numPr>
        <w:rPr>
          <w:sz w:val="24"/>
          <w:szCs w:val="24"/>
        </w:rPr>
      </w:pPr>
      <w:r>
        <w:rPr>
          <w:sz w:val="24"/>
          <w:szCs w:val="24"/>
        </w:rPr>
        <w:t>Include as many examples, jokes, and class discussions as possible.  These will help the student recall the notes.</w:t>
      </w:r>
    </w:p>
    <w:p w:rsidR="00536E60" w:rsidRDefault="00536E60" w:rsidP="00536E60">
      <w:pPr>
        <w:numPr>
          <w:ilvl w:val="0"/>
          <w:numId w:val="1"/>
        </w:numPr>
        <w:rPr>
          <w:sz w:val="24"/>
          <w:szCs w:val="24"/>
        </w:rPr>
      </w:pPr>
      <w:r>
        <w:rPr>
          <w:sz w:val="24"/>
          <w:szCs w:val="24"/>
        </w:rPr>
        <w:t>Organize material clearly.  Emphasize main points and indent minor points and examples.  Use headings and sub-headings when possible.  Be certain to relate your notes to the preceding idea.</w:t>
      </w:r>
    </w:p>
    <w:p w:rsidR="00536E60" w:rsidRDefault="00536E60" w:rsidP="00536E60">
      <w:pPr>
        <w:numPr>
          <w:ilvl w:val="0"/>
          <w:numId w:val="1"/>
        </w:numPr>
        <w:rPr>
          <w:sz w:val="24"/>
          <w:szCs w:val="24"/>
        </w:rPr>
      </w:pPr>
      <w:r>
        <w:rPr>
          <w:sz w:val="24"/>
          <w:szCs w:val="24"/>
        </w:rPr>
        <w:t>Spell correctly—if you do not know how to spell a word, look it up after class.</w:t>
      </w:r>
    </w:p>
    <w:p w:rsidR="00536E60" w:rsidRDefault="00536E60" w:rsidP="00536E60">
      <w:pPr>
        <w:numPr>
          <w:ilvl w:val="0"/>
          <w:numId w:val="1"/>
        </w:numPr>
        <w:rPr>
          <w:sz w:val="24"/>
          <w:szCs w:val="24"/>
        </w:rPr>
      </w:pPr>
      <w:r>
        <w:rPr>
          <w:sz w:val="24"/>
          <w:szCs w:val="24"/>
        </w:rPr>
        <w:t>Do not use abbreviations unless they are commonly accepted or defined in the notes.</w:t>
      </w:r>
    </w:p>
    <w:p w:rsidR="00536E60" w:rsidRDefault="00536E60" w:rsidP="00536E60">
      <w:pPr>
        <w:numPr>
          <w:ilvl w:val="0"/>
          <w:numId w:val="1"/>
        </w:numPr>
        <w:rPr>
          <w:sz w:val="24"/>
          <w:szCs w:val="24"/>
        </w:rPr>
      </w:pPr>
      <w:r>
        <w:rPr>
          <w:sz w:val="24"/>
          <w:szCs w:val="24"/>
        </w:rPr>
        <w:t>Keep your personal opinions out of your notes.</w:t>
      </w:r>
    </w:p>
    <w:p w:rsidR="00536E60" w:rsidRDefault="00536E60" w:rsidP="00536E60">
      <w:pPr>
        <w:numPr>
          <w:ilvl w:val="0"/>
          <w:numId w:val="1"/>
        </w:numPr>
        <w:rPr>
          <w:sz w:val="24"/>
          <w:szCs w:val="24"/>
        </w:rPr>
      </w:pPr>
      <w:r>
        <w:rPr>
          <w:sz w:val="24"/>
          <w:szCs w:val="24"/>
        </w:rPr>
        <w:t>Do not answer questions for the student in class; all questions should go to the instructor.</w:t>
      </w:r>
    </w:p>
    <w:p w:rsidR="00536E60" w:rsidRDefault="00536E60" w:rsidP="00536E60">
      <w:pPr>
        <w:numPr>
          <w:ilvl w:val="0"/>
          <w:numId w:val="1"/>
        </w:numPr>
        <w:rPr>
          <w:sz w:val="24"/>
          <w:szCs w:val="24"/>
        </w:rPr>
      </w:pPr>
      <w:r>
        <w:rPr>
          <w:sz w:val="24"/>
          <w:szCs w:val="24"/>
        </w:rPr>
        <w:t>If you miss something during the lecture, leave a blank in your notes and check after class.</w:t>
      </w:r>
    </w:p>
    <w:p w:rsidR="00536E60" w:rsidRDefault="00536E60" w:rsidP="00536E60">
      <w:pPr>
        <w:numPr>
          <w:ilvl w:val="0"/>
          <w:numId w:val="1"/>
        </w:numPr>
        <w:rPr>
          <w:sz w:val="24"/>
          <w:szCs w:val="24"/>
        </w:rPr>
      </w:pPr>
      <w:r>
        <w:rPr>
          <w:sz w:val="24"/>
          <w:szCs w:val="24"/>
        </w:rPr>
        <w:t>Define a regular time and place to give the notes to the student for whom you are taking notes.</w:t>
      </w:r>
    </w:p>
    <w:p w:rsidR="00536E60" w:rsidRDefault="00536E60" w:rsidP="00536E60">
      <w:pPr>
        <w:pBdr>
          <w:bottom w:val="single" w:sz="12" w:space="1" w:color="auto"/>
        </w:pBdr>
        <w:rPr>
          <w:sz w:val="24"/>
          <w:szCs w:val="24"/>
        </w:rPr>
      </w:pPr>
    </w:p>
    <w:p w:rsidR="00536E60" w:rsidRDefault="00536E60" w:rsidP="00536E60">
      <w:pPr>
        <w:ind w:left="360"/>
        <w:rPr>
          <w:sz w:val="24"/>
          <w:szCs w:val="24"/>
        </w:rPr>
      </w:pPr>
    </w:p>
    <w:p w:rsidR="00536E60" w:rsidRDefault="00536E60" w:rsidP="00536E60">
      <w:pPr>
        <w:ind w:left="360"/>
        <w:rPr>
          <w:b/>
          <w:sz w:val="24"/>
          <w:szCs w:val="24"/>
        </w:rPr>
      </w:pPr>
      <w:r>
        <w:rPr>
          <w:b/>
          <w:sz w:val="24"/>
          <w:szCs w:val="24"/>
        </w:rPr>
        <w:t>Instructions for using NCR paper:</w:t>
      </w:r>
    </w:p>
    <w:p w:rsidR="00536E60" w:rsidRDefault="00536E60" w:rsidP="00536E60">
      <w:pPr>
        <w:ind w:left="360"/>
        <w:rPr>
          <w:b/>
          <w:sz w:val="24"/>
          <w:szCs w:val="24"/>
        </w:rPr>
      </w:pPr>
    </w:p>
    <w:p w:rsidR="00536E60" w:rsidRDefault="00536E60" w:rsidP="00536E60">
      <w:pPr>
        <w:numPr>
          <w:ilvl w:val="0"/>
          <w:numId w:val="2"/>
        </w:numPr>
        <w:rPr>
          <w:sz w:val="24"/>
          <w:szCs w:val="24"/>
        </w:rPr>
      </w:pPr>
      <w:r>
        <w:rPr>
          <w:sz w:val="24"/>
          <w:szCs w:val="24"/>
        </w:rPr>
        <w:t>If you are a paid note taker, it is your responsibility to obtain NCR paper from SSD.</w:t>
      </w:r>
    </w:p>
    <w:p w:rsidR="00536E60" w:rsidRDefault="00536E60" w:rsidP="00536E60">
      <w:pPr>
        <w:numPr>
          <w:ilvl w:val="0"/>
          <w:numId w:val="2"/>
        </w:numPr>
        <w:rPr>
          <w:sz w:val="24"/>
          <w:szCs w:val="24"/>
        </w:rPr>
      </w:pPr>
      <w:r>
        <w:rPr>
          <w:sz w:val="24"/>
          <w:szCs w:val="24"/>
        </w:rPr>
        <w:lastRenderedPageBreak/>
        <w:t>It is important not to take too much paper at a time since it may get damaged and unusable.</w:t>
      </w:r>
    </w:p>
    <w:p w:rsidR="00536E60" w:rsidRDefault="00536E60" w:rsidP="00536E60">
      <w:pPr>
        <w:numPr>
          <w:ilvl w:val="0"/>
          <w:numId w:val="2"/>
        </w:numPr>
        <w:rPr>
          <w:sz w:val="24"/>
          <w:szCs w:val="24"/>
        </w:rPr>
      </w:pPr>
      <w:r>
        <w:rPr>
          <w:sz w:val="24"/>
          <w:szCs w:val="24"/>
        </w:rPr>
        <w:t>Use individual sheets on a hard surface.</w:t>
      </w:r>
    </w:p>
    <w:p w:rsidR="00536E60" w:rsidRDefault="00536E60" w:rsidP="00536E60">
      <w:pPr>
        <w:numPr>
          <w:ilvl w:val="0"/>
          <w:numId w:val="2"/>
        </w:numPr>
        <w:rPr>
          <w:sz w:val="24"/>
          <w:szCs w:val="24"/>
        </w:rPr>
      </w:pPr>
      <w:r>
        <w:rPr>
          <w:sz w:val="24"/>
          <w:szCs w:val="24"/>
        </w:rPr>
        <w:t>Never stack several sheets of NCR paper while taking notes because the writing will go through all sheets.</w:t>
      </w:r>
    </w:p>
    <w:p w:rsidR="00536E60" w:rsidRDefault="00536E60" w:rsidP="00536E60">
      <w:pPr>
        <w:numPr>
          <w:ilvl w:val="0"/>
          <w:numId w:val="2"/>
        </w:numPr>
        <w:rPr>
          <w:sz w:val="24"/>
          <w:szCs w:val="24"/>
        </w:rPr>
      </w:pPr>
      <w:r>
        <w:rPr>
          <w:sz w:val="24"/>
          <w:szCs w:val="24"/>
        </w:rPr>
        <w:t>Use a ball point pen so your writing will go through both pages of the NCR paper.</w:t>
      </w:r>
    </w:p>
    <w:p w:rsidR="00536E60" w:rsidRDefault="00536E60" w:rsidP="00536E60">
      <w:pPr>
        <w:numPr>
          <w:ilvl w:val="0"/>
          <w:numId w:val="2"/>
        </w:numPr>
        <w:rPr>
          <w:sz w:val="24"/>
          <w:szCs w:val="24"/>
        </w:rPr>
      </w:pPr>
      <w:r>
        <w:rPr>
          <w:sz w:val="24"/>
          <w:szCs w:val="24"/>
        </w:rPr>
        <w:t>Separate the NCR paper with original given to the student with the disability and the copy is for the note taker.</w:t>
      </w:r>
    </w:p>
    <w:p w:rsidR="00536E60" w:rsidRDefault="00536E60" w:rsidP="00536E60">
      <w:pPr>
        <w:ind w:left="720"/>
        <w:rPr>
          <w:sz w:val="24"/>
          <w:szCs w:val="24"/>
        </w:rPr>
      </w:pPr>
    </w:p>
    <w:p w:rsidR="00621CDE" w:rsidRDefault="00621CDE"/>
    <w:sectPr w:rsidR="00621C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84A7F"/>
    <w:multiLevelType w:val="hybridMultilevel"/>
    <w:tmpl w:val="BE788A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AB68C8"/>
    <w:multiLevelType w:val="hybridMultilevel"/>
    <w:tmpl w:val="09F8D3B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60"/>
    <w:rsid w:val="00536E60"/>
    <w:rsid w:val="0062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ACF1"/>
  <w15:chartTrackingRefBased/>
  <w15:docId w15:val="{D61DF464-D94B-4F7D-81B6-AEAF2331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E6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5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2429</Characters>
  <Application>Microsoft Office Word</Application>
  <DocSecurity>0</DocSecurity>
  <Lines>20</Lines>
  <Paragraphs>5</Paragraphs>
  <ScaleCrop>false</ScaleCrop>
  <Company>College Campus</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Jenkins</dc:creator>
  <cp:keywords/>
  <dc:description/>
  <cp:lastModifiedBy>Annie Jenkins</cp:lastModifiedBy>
  <cp:revision>1</cp:revision>
  <dcterms:created xsi:type="dcterms:W3CDTF">2016-09-06T18:45:00Z</dcterms:created>
  <dcterms:modified xsi:type="dcterms:W3CDTF">2016-09-06T18:46:00Z</dcterms:modified>
</cp:coreProperties>
</file>