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F5639" w14:textId="72843F40" w:rsidR="00F34D0D" w:rsidRDefault="00F34D0D" w:rsidP="00F34D0D">
      <w:pPr>
        <w:pStyle w:val="Title"/>
        <w:spacing w:before="120" w:line="240" w:lineRule="auto"/>
        <w:rPr>
          <w:rFonts w:ascii="Calibri" w:hAnsi="Calibri" w:cs="Calibri"/>
          <w:caps/>
          <w:sz w:val="24"/>
          <w:szCs w:val="28"/>
        </w:rPr>
      </w:pPr>
      <w:r w:rsidRPr="00617345">
        <w:rPr>
          <w:rFonts w:ascii="Calibri" w:hAnsi="Calibri" w:cs="Calibri"/>
          <w:caps/>
          <w:sz w:val="24"/>
          <w:szCs w:val="28"/>
        </w:rPr>
        <w:t xml:space="preserve">INSTRUCTIONS FOR </w:t>
      </w:r>
      <w:r>
        <w:rPr>
          <w:rFonts w:ascii="Calibri" w:hAnsi="Calibri" w:cs="Calibri"/>
          <w:caps/>
          <w:sz w:val="24"/>
          <w:szCs w:val="28"/>
        </w:rPr>
        <w:t xml:space="preserve">SUBMITTING </w:t>
      </w:r>
      <w:r w:rsidRPr="00617345">
        <w:rPr>
          <w:rFonts w:ascii="Calibri" w:hAnsi="Calibri" w:cs="Calibri"/>
          <w:caps/>
          <w:sz w:val="24"/>
          <w:szCs w:val="28"/>
        </w:rPr>
        <w:t>IRB Protocol Applications</w:t>
      </w:r>
    </w:p>
    <w:p w14:paraId="567B5FB4" w14:textId="4E12CC4F" w:rsidR="00044DFE" w:rsidRPr="00617345" w:rsidRDefault="00044DFE" w:rsidP="00F34D0D">
      <w:pPr>
        <w:pStyle w:val="Title"/>
        <w:spacing w:before="120" w:line="240" w:lineRule="auto"/>
        <w:rPr>
          <w:rFonts w:ascii="Calibri" w:hAnsi="Calibri" w:cs="Calibri"/>
          <w:caps/>
          <w:sz w:val="24"/>
          <w:szCs w:val="28"/>
        </w:rPr>
      </w:pPr>
      <w:r w:rsidRPr="00044DFE">
        <w:rPr>
          <w:rFonts w:ascii="Calibri" w:hAnsi="Calibri" w:cs="Calibri"/>
          <w:noProof/>
          <w:color w:val="1F497D"/>
        </w:rPr>
        <w:drawing>
          <wp:inline distT="0" distB="0" distL="0" distR="0" wp14:anchorId="750BEF89" wp14:editId="1479B048">
            <wp:extent cx="1019641" cy="370648"/>
            <wp:effectExtent l="0" t="0" r="0" b="0"/>
            <wp:docPr id="3" name="Picture 3" descr="cid:image001.png@01D451C3.985273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51C3.985273C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048822" cy="381256"/>
                    </a:xfrm>
                    <a:prstGeom prst="rect">
                      <a:avLst/>
                    </a:prstGeom>
                    <a:noFill/>
                    <a:ln>
                      <a:noFill/>
                    </a:ln>
                  </pic:spPr>
                </pic:pic>
              </a:graphicData>
            </a:graphic>
          </wp:inline>
        </w:drawing>
      </w:r>
    </w:p>
    <w:p w14:paraId="5FCB7630" w14:textId="77777777" w:rsidR="00F34D0D" w:rsidRPr="00617345" w:rsidRDefault="00F34D0D" w:rsidP="00F34D0D">
      <w:pPr>
        <w:rPr>
          <w:rFonts w:ascii="Calibri" w:hAnsi="Calibri" w:cs="Calibri"/>
          <w:b/>
          <w:bCs/>
          <w:sz w:val="22"/>
          <w:szCs w:val="22"/>
        </w:rPr>
      </w:pPr>
    </w:p>
    <w:p w14:paraId="1B81F318" w14:textId="08C63963" w:rsidR="00F34D0D" w:rsidRPr="00617345" w:rsidRDefault="00F34D0D" w:rsidP="00F34D0D">
      <w:pPr>
        <w:pStyle w:val="BodyText"/>
        <w:tabs>
          <w:tab w:val="clear" w:pos="828"/>
          <w:tab w:val="clear" w:pos="1458"/>
          <w:tab w:val="clear" w:pos="11016"/>
        </w:tabs>
        <w:overflowPunct/>
        <w:autoSpaceDE/>
        <w:autoSpaceDN/>
        <w:adjustRightInd/>
        <w:spacing w:line="240" w:lineRule="auto"/>
        <w:textAlignment w:val="auto"/>
        <w:rPr>
          <w:rFonts w:ascii="Calibri" w:hAnsi="Calibri" w:cs="Calibri"/>
        </w:rPr>
      </w:pPr>
      <w:r w:rsidRPr="00617345">
        <w:rPr>
          <w:rFonts w:ascii="Calibri" w:hAnsi="Calibri" w:cs="Calibri"/>
        </w:rPr>
        <w:t xml:space="preserve">The IRB is an administrative body established under federal requirements to protect the rights and welfare of human research subjects recruited to participate in research activities conducted under the auspices of the institution.  The IRB has the authority to approve, require changes to, or disapprove all research activities that fall within its jurisdiction as specified by both the federal regulations and local institutional policy.  Research protocols should be submitted before grants are funded and before </w:t>
      </w:r>
      <w:r w:rsidRPr="00617345">
        <w:rPr>
          <w:rFonts w:ascii="Calibri" w:hAnsi="Calibri" w:cs="Calibri"/>
          <w:i/>
          <w:iCs/>
        </w:rPr>
        <w:t>any</w:t>
      </w:r>
      <w:r w:rsidRPr="00617345">
        <w:rPr>
          <w:rFonts w:ascii="Calibri" w:hAnsi="Calibri" w:cs="Calibri"/>
        </w:rPr>
        <w:t xml:space="preserve"> </w:t>
      </w:r>
      <w:proofErr w:type="gramStart"/>
      <w:r w:rsidRPr="00617345">
        <w:rPr>
          <w:rFonts w:ascii="Calibri" w:hAnsi="Calibri" w:cs="Calibri"/>
        </w:rPr>
        <w:t>research</w:t>
      </w:r>
      <w:proofErr w:type="gramEnd"/>
      <w:r w:rsidRPr="00617345">
        <w:rPr>
          <w:rFonts w:ascii="Calibri" w:hAnsi="Calibri" w:cs="Calibri"/>
        </w:rPr>
        <w:t xml:space="preserve"> </w:t>
      </w:r>
      <w:r w:rsidR="00513B63">
        <w:rPr>
          <w:rFonts w:ascii="Calibri" w:hAnsi="Calibri" w:cs="Calibri"/>
        </w:rPr>
        <w:t>activities take place.</w:t>
      </w:r>
    </w:p>
    <w:p w14:paraId="6357A985" w14:textId="77777777" w:rsidR="00F34D0D" w:rsidRPr="00617345" w:rsidRDefault="00F34D0D" w:rsidP="00F34D0D">
      <w:pPr>
        <w:jc w:val="center"/>
        <w:rPr>
          <w:rFonts w:ascii="Calibri" w:hAnsi="Calibri" w:cs="Calibri"/>
          <w:sz w:val="22"/>
          <w:szCs w:val="22"/>
        </w:rPr>
      </w:pPr>
    </w:p>
    <w:p w14:paraId="350F504C" w14:textId="3CDFAC21" w:rsidR="00F34D0D" w:rsidRPr="00617345" w:rsidRDefault="00F34D0D" w:rsidP="00F34D0D">
      <w:pPr>
        <w:outlineLvl w:val="0"/>
        <w:rPr>
          <w:rFonts w:ascii="Calibri" w:hAnsi="Calibri" w:cs="Calibri"/>
          <w:bCs/>
          <w:sz w:val="22"/>
          <w:szCs w:val="22"/>
        </w:rPr>
      </w:pPr>
      <w:r w:rsidRPr="00617345">
        <w:rPr>
          <w:rFonts w:ascii="Calibri" w:hAnsi="Calibri" w:cs="Calibri"/>
          <w:b/>
          <w:sz w:val="22"/>
          <w:szCs w:val="22"/>
        </w:rPr>
        <w:t xml:space="preserve">Research </w:t>
      </w:r>
      <w:r w:rsidRPr="00617345">
        <w:rPr>
          <w:rFonts w:ascii="Calibri" w:hAnsi="Calibri" w:cs="Calibri"/>
          <w:bCs/>
          <w:sz w:val="22"/>
          <w:szCs w:val="22"/>
        </w:rPr>
        <w:t xml:space="preserve">is "a systematic investigation, including research development, testing, and evaluation, designed to develop or contribute to generalized knowledge" </w:t>
      </w:r>
      <w:hyperlink r:id="rId10" w:anchor="se45.1.46_11022" w:history="1">
        <w:r w:rsidR="00704EE4">
          <w:rPr>
            <w:rStyle w:val="Hyperlink"/>
            <w:rFonts w:ascii="Calibri" w:hAnsi="Calibri" w:cs="Calibri"/>
            <w:bCs/>
            <w:sz w:val="22"/>
            <w:szCs w:val="22"/>
          </w:rPr>
          <w:t>45 CFR 46.102(l)</w:t>
        </w:r>
      </w:hyperlink>
      <w:r w:rsidRPr="00617345">
        <w:rPr>
          <w:rFonts w:ascii="Calibri" w:hAnsi="Calibri" w:cs="Calibri"/>
          <w:bCs/>
          <w:sz w:val="22"/>
          <w:szCs w:val="22"/>
        </w:rPr>
        <w:t xml:space="preserve">. </w:t>
      </w:r>
    </w:p>
    <w:p w14:paraId="27884C8D" w14:textId="77777777" w:rsidR="00F34D0D" w:rsidRPr="00617345" w:rsidRDefault="00F34D0D" w:rsidP="00F34D0D">
      <w:pPr>
        <w:outlineLvl w:val="0"/>
        <w:rPr>
          <w:rFonts w:ascii="Calibri" w:hAnsi="Calibri" w:cs="Calibri"/>
          <w:bCs/>
          <w:sz w:val="22"/>
          <w:szCs w:val="22"/>
        </w:rPr>
      </w:pPr>
    </w:p>
    <w:p w14:paraId="32ED8801" w14:textId="6BDB4B1F" w:rsidR="00F34D0D" w:rsidRPr="00617345" w:rsidRDefault="00F34D0D" w:rsidP="00F34D0D">
      <w:pPr>
        <w:pStyle w:val="BodyText"/>
        <w:rPr>
          <w:rFonts w:ascii="Calibri" w:hAnsi="Calibri" w:cs="Calibri"/>
        </w:rPr>
      </w:pPr>
      <w:r w:rsidRPr="00617345">
        <w:rPr>
          <w:rFonts w:ascii="Calibri" w:hAnsi="Calibri" w:cs="Calibri"/>
        </w:rPr>
        <w:t xml:space="preserve">Research </w:t>
      </w:r>
      <w:proofErr w:type="gramStart"/>
      <w:r w:rsidRPr="00617345">
        <w:rPr>
          <w:rFonts w:ascii="Calibri" w:hAnsi="Calibri" w:cs="Calibri"/>
        </w:rPr>
        <w:t>is considered</w:t>
      </w:r>
      <w:proofErr w:type="gramEnd"/>
      <w:r w:rsidRPr="00617345">
        <w:rPr>
          <w:rFonts w:ascii="Calibri" w:hAnsi="Calibri" w:cs="Calibri"/>
        </w:rPr>
        <w:t xml:space="preserve"> to involve </w:t>
      </w:r>
      <w:r w:rsidRPr="00617345">
        <w:rPr>
          <w:rFonts w:ascii="Calibri" w:hAnsi="Calibri" w:cs="Calibri"/>
          <w:b/>
        </w:rPr>
        <w:t>human subjects</w:t>
      </w:r>
      <w:r w:rsidRPr="00617345">
        <w:rPr>
          <w:rFonts w:ascii="Calibri" w:hAnsi="Calibri" w:cs="Calibri"/>
        </w:rPr>
        <w:t xml:space="preserve"> when an investigator conducting research:</w:t>
      </w:r>
    </w:p>
    <w:p w14:paraId="5D874C7A" w14:textId="56DDDBFF" w:rsidR="00F34D0D" w:rsidRPr="00617345" w:rsidRDefault="00704EE4" w:rsidP="00F34D0D">
      <w:pPr>
        <w:pStyle w:val="BodyText"/>
        <w:numPr>
          <w:ilvl w:val="0"/>
          <w:numId w:val="2"/>
        </w:numPr>
        <w:tabs>
          <w:tab w:val="clear" w:pos="828"/>
          <w:tab w:val="clear" w:pos="1458"/>
          <w:tab w:val="clear" w:pos="11016"/>
        </w:tabs>
        <w:overflowPunct/>
        <w:autoSpaceDE/>
        <w:autoSpaceDN/>
        <w:adjustRightInd/>
        <w:spacing w:line="240" w:lineRule="auto"/>
        <w:textAlignment w:val="auto"/>
        <w:rPr>
          <w:rFonts w:ascii="Calibri" w:hAnsi="Calibri" w:cs="Calibri"/>
        </w:rPr>
      </w:pPr>
      <w:r>
        <w:rPr>
          <w:rFonts w:ascii="Calibri" w:hAnsi="Calibri" w:cs="Calibri"/>
        </w:rPr>
        <w:t xml:space="preserve">Obtains information or </w:t>
      </w:r>
      <w:proofErr w:type="spellStart"/>
      <w:r>
        <w:rPr>
          <w:rFonts w:ascii="Calibri" w:hAnsi="Calibri" w:cs="Calibri"/>
        </w:rPr>
        <w:t>biospecimens</w:t>
      </w:r>
      <w:proofErr w:type="spellEnd"/>
      <w:r>
        <w:rPr>
          <w:rFonts w:ascii="Calibri" w:hAnsi="Calibri" w:cs="Calibri"/>
        </w:rPr>
        <w:t xml:space="preserve"> </w:t>
      </w:r>
      <w:r w:rsidR="00F34D0D" w:rsidRPr="00617345">
        <w:rPr>
          <w:rFonts w:ascii="Calibri" w:hAnsi="Calibri" w:cs="Calibri"/>
        </w:rPr>
        <w:t xml:space="preserve">through intervention or interaction with a living individual, </w:t>
      </w:r>
      <w:r>
        <w:rPr>
          <w:rFonts w:ascii="Calibri" w:hAnsi="Calibri" w:cs="Calibri"/>
        </w:rPr>
        <w:t xml:space="preserve">and uses, studies, or analyzes the information or </w:t>
      </w:r>
      <w:proofErr w:type="spellStart"/>
      <w:r>
        <w:rPr>
          <w:rFonts w:ascii="Calibri" w:hAnsi="Calibri" w:cs="Calibri"/>
        </w:rPr>
        <w:t>biospecimens</w:t>
      </w:r>
      <w:proofErr w:type="spellEnd"/>
      <w:r>
        <w:rPr>
          <w:rFonts w:ascii="Calibri" w:hAnsi="Calibri" w:cs="Calibri"/>
        </w:rPr>
        <w:t xml:space="preserve">; </w:t>
      </w:r>
      <w:r w:rsidR="00F34D0D" w:rsidRPr="00617345">
        <w:rPr>
          <w:rFonts w:ascii="Calibri" w:hAnsi="Calibri" w:cs="Calibri"/>
        </w:rPr>
        <w:t>or</w:t>
      </w:r>
    </w:p>
    <w:p w14:paraId="2A8DD46A" w14:textId="5492E15A" w:rsidR="00F34D0D" w:rsidRPr="00617345" w:rsidRDefault="00704EE4" w:rsidP="00F34D0D">
      <w:pPr>
        <w:pStyle w:val="BodyText"/>
        <w:numPr>
          <w:ilvl w:val="0"/>
          <w:numId w:val="2"/>
        </w:numPr>
        <w:tabs>
          <w:tab w:val="clear" w:pos="828"/>
          <w:tab w:val="clear" w:pos="1458"/>
          <w:tab w:val="clear" w:pos="11016"/>
        </w:tabs>
        <w:overflowPunct/>
        <w:autoSpaceDE/>
        <w:autoSpaceDN/>
        <w:adjustRightInd/>
        <w:spacing w:line="240" w:lineRule="auto"/>
        <w:textAlignment w:val="auto"/>
        <w:rPr>
          <w:rFonts w:ascii="Calibri" w:hAnsi="Calibri" w:cs="Calibri"/>
        </w:rPr>
      </w:pPr>
      <w:r>
        <w:rPr>
          <w:rFonts w:ascii="Calibri" w:hAnsi="Calibri" w:cs="Calibri"/>
        </w:rPr>
        <w:t>Obtains, uses, studies, analyzes, or generates i</w:t>
      </w:r>
      <w:r w:rsidR="00F34D0D" w:rsidRPr="00617345">
        <w:rPr>
          <w:rFonts w:ascii="Calibri" w:hAnsi="Calibri" w:cs="Calibri"/>
        </w:rPr>
        <w:t xml:space="preserve">dentifiable private information </w:t>
      </w:r>
      <w:r>
        <w:rPr>
          <w:rFonts w:ascii="Calibri" w:hAnsi="Calibri" w:cs="Calibri"/>
        </w:rPr>
        <w:t xml:space="preserve">or identifiable </w:t>
      </w:r>
      <w:proofErr w:type="spellStart"/>
      <w:r>
        <w:rPr>
          <w:rFonts w:ascii="Calibri" w:hAnsi="Calibri" w:cs="Calibri"/>
        </w:rPr>
        <w:t>biospecimens</w:t>
      </w:r>
      <w:proofErr w:type="spellEnd"/>
      <w:r>
        <w:rPr>
          <w:rFonts w:ascii="Calibri" w:hAnsi="Calibri" w:cs="Calibri"/>
        </w:rPr>
        <w:t xml:space="preserve"> </w:t>
      </w:r>
      <w:r w:rsidR="00F34D0D" w:rsidRPr="00617345">
        <w:rPr>
          <w:rFonts w:ascii="Calibri" w:hAnsi="Calibri" w:cs="Calibri"/>
        </w:rPr>
        <w:t>about</w:t>
      </w:r>
      <w:r>
        <w:rPr>
          <w:rFonts w:ascii="Calibri" w:hAnsi="Calibri" w:cs="Calibri"/>
        </w:rPr>
        <w:t>/from</w:t>
      </w:r>
      <w:r w:rsidR="00F34D0D" w:rsidRPr="00617345">
        <w:rPr>
          <w:rFonts w:ascii="Calibri" w:hAnsi="Calibri" w:cs="Calibri"/>
        </w:rPr>
        <w:t xml:space="preserve"> a living individual (</w:t>
      </w:r>
      <w:hyperlink r:id="rId11" w:anchor="se45.1.46_1102" w:history="1">
        <w:r>
          <w:rPr>
            <w:rStyle w:val="Hyperlink"/>
            <w:rFonts w:ascii="Calibri" w:hAnsi="Calibri" w:cs="Calibri"/>
          </w:rPr>
          <w:t>45 CFR 46.102 (e</w:t>
        </w:r>
        <w:proofErr w:type="gramStart"/>
        <w:r>
          <w:rPr>
            <w:rStyle w:val="Hyperlink"/>
            <w:rFonts w:ascii="Calibri" w:hAnsi="Calibri" w:cs="Calibri"/>
          </w:rPr>
          <w:t>)(</w:t>
        </w:r>
        <w:proofErr w:type="gramEnd"/>
        <w:r>
          <w:rPr>
            <w:rStyle w:val="Hyperlink"/>
            <w:rFonts w:ascii="Calibri" w:hAnsi="Calibri" w:cs="Calibri"/>
          </w:rPr>
          <w:t>1)</w:t>
        </w:r>
      </w:hyperlink>
      <w:r w:rsidR="00F34D0D" w:rsidRPr="00617345">
        <w:rPr>
          <w:rFonts w:ascii="Calibri" w:hAnsi="Calibri" w:cs="Calibri"/>
        </w:rPr>
        <w:t>).</w:t>
      </w:r>
    </w:p>
    <w:p w14:paraId="1E1AB629" w14:textId="77777777" w:rsidR="00F34D0D" w:rsidRPr="00617345" w:rsidRDefault="00F34D0D" w:rsidP="00F34D0D">
      <w:pPr>
        <w:pStyle w:val="BodyText"/>
        <w:tabs>
          <w:tab w:val="clear" w:pos="828"/>
          <w:tab w:val="clear" w:pos="1458"/>
          <w:tab w:val="clear" w:pos="11016"/>
        </w:tabs>
        <w:overflowPunct/>
        <w:autoSpaceDE/>
        <w:autoSpaceDN/>
        <w:adjustRightInd/>
        <w:spacing w:line="240" w:lineRule="auto"/>
        <w:textAlignment w:val="auto"/>
        <w:rPr>
          <w:rFonts w:ascii="Calibri" w:hAnsi="Calibri" w:cs="Calibri"/>
        </w:rPr>
      </w:pPr>
    </w:p>
    <w:p w14:paraId="01CAF999" w14:textId="77777777" w:rsidR="00F34D0D" w:rsidRPr="00617345" w:rsidRDefault="00F34D0D" w:rsidP="00F34D0D">
      <w:pPr>
        <w:outlineLvl w:val="0"/>
        <w:rPr>
          <w:rFonts w:ascii="Calibri" w:hAnsi="Calibri" w:cs="Calibri"/>
          <w:bCs/>
          <w:sz w:val="22"/>
          <w:szCs w:val="22"/>
        </w:rPr>
      </w:pPr>
      <w:r w:rsidRPr="00617345">
        <w:rPr>
          <w:rFonts w:ascii="Calibri" w:hAnsi="Calibri" w:cs="Calibri"/>
          <w:bCs/>
          <w:sz w:val="22"/>
          <w:szCs w:val="22"/>
        </w:rPr>
        <w:t xml:space="preserve">Human </w:t>
      </w:r>
      <w:proofErr w:type="gramStart"/>
      <w:r w:rsidRPr="00617345">
        <w:rPr>
          <w:rFonts w:ascii="Calibri" w:hAnsi="Calibri" w:cs="Calibri"/>
          <w:bCs/>
          <w:sz w:val="22"/>
          <w:szCs w:val="22"/>
        </w:rPr>
        <w:t>subjects</w:t>
      </w:r>
      <w:proofErr w:type="gramEnd"/>
      <w:r w:rsidRPr="00617345">
        <w:rPr>
          <w:rFonts w:ascii="Calibri" w:hAnsi="Calibri" w:cs="Calibri"/>
          <w:bCs/>
          <w:sz w:val="22"/>
          <w:szCs w:val="22"/>
        </w:rPr>
        <w:t xml:space="preserve"> research may include surveys and interviews, behavioral investigations, retrospective reviews of medical information, experiments with blood and tissue, and demonstration and service programs and clinical trials. In addition, the FDA includes under the definition of reviewable research, any use of a FDA regulated product except for use of a marketed product in the practice of medicine.</w:t>
      </w:r>
    </w:p>
    <w:p w14:paraId="62D6069F" w14:textId="77777777" w:rsidR="00F34D0D" w:rsidRPr="00617345" w:rsidRDefault="00F34D0D" w:rsidP="00F34D0D">
      <w:pPr>
        <w:outlineLvl w:val="0"/>
        <w:rPr>
          <w:rFonts w:ascii="Calibri" w:hAnsi="Calibri" w:cs="Calibri"/>
          <w:bCs/>
          <w:sz w:val="22"/>
          <w:szCs w:val="22"/>
        </w:rPr>
      </w:pPr>
    </w:p>
    <w:p w14:paraId="47C8E9C4" w14:textId="15AF205F" w:rsidR="00F34D0D" w:rsidRPr="00617345" w:rsidRDefault="00F34D0D" w:rsidP="00F34D0D">
      <w:pPr>
        <w:pStyle w:val="NormalWeb"/>
        <w:spacing w:before="0" w:beforeAutospacing="0" w:after="0" w:afterAutospacing="0"/>
        <w:rPr>
          <w:rFonts w:ascii="Calibri" w:hAnsi="Calibri" w:cs="Calibri"/>
          <w:sz w:val="22"/>
          <w:szCs w:val="22"/>
        </w:rPr>
      </w:pPr>
      <w:r w:rsidRPr="00617345">
        <w:rPr>
          <w:rFonts w:ascii="Calibri" w:hAnsi="Calibri" w:cs="Calibri"/>
          <w:sz w:val="22"/>
          <w:szCs w:val="22"/>
        </w:rPr>
        <w:t xml:space="preserve">“Exempt” does not mean that your research </w:t>
      </w:r>
      <w:proofErr w:type="gramStart"/>
      <w:r w:rsidRPr="00617345">
        <w:rPr>
          <w:rFonts w:ascii="Calibri" w:hAnsi="Calibri" w:cs="Calibri"/>
          <w:sz w:val="22"/>
          <w:szCs w:val="22"/>
        </w:rPr>
        <w:t>is excluded</w:t>
      </w:r>
      <w:proofErr w:type="gramEnd"/>
      <w:r w:rsidRPr="00617345">
        <w:rPr>
          <w:rFonts w:ascii="Calibri" w:hAnsi="Calibri" w:cs="Calibri"/>
          <w:sz w:val="22"/>
          <w:szCs w:val="22"/>
        </w:rPr>
        <w:t xml:space="preserve"> from IRB review.  All exempt studies </w:t>
      </w:r>
      <w:proofErr w:type="gramStart"/>
      <w:r w:rsidRPr="00617345">
        <w:rPr>
          <w:rFonts w:ascii="Calibri" w:hAnsi="Calibri" w:cs="Calibri"/>
          <w:sz w:val="22"/>
          <w:szCs w:val="22"/>
        </w:rPr>
        <w:t>are initially reviewed</w:t>
      </w:r>
      <w:proofErr w:type="gramEnd"/>
      <w:r w:rsidRPr="00617345">
        <w:rPr>
          <w:rFonts w:ascii="Calibri" w:hAnsi="Calibri" w:cs="Calibri"/>
          <w:sz w:val="22"/>
          <w:szCs w:val="22"/>
        </w:rPr>
        <w:t xml:space="preserve"> by the IRB.  After its review, the IRB will determine a protocol application’s exempt status</w:t>
      </w:r>
      <w:r w:rsidR="00AA52D4">
        <w:rPr>
          <w:rFonts w:ascii="Calibri" w:hAnsi="Calibri" w:cs="Calibri"/>
          <w:sz w:val="22"/>
          <w:szCs w:val="22"/>
        </w:rPr>
        <w:t xml:space="preserve"> and any requirements that apply</w:t>
      </w:r>
      <w:r w:rsidRPr="00617345">
        <w:rPr>
          <w:rFonts w:ascii="Calibri" w:hAnsi="Calibri" w:cs="Calibri"/>
          <w:sz w:val="22"/>
          <w:szCs w:val="22"/>
        </w:rPr>
        <w:t xml:space="preserve">.  </w:t>
      </w:r>
    </w:p>
    <w:p w14:paraId="01BCD32F" w14:textId="77777777" w:rsidR="00F34D0D" w:rsidRPr="00617345" w:rsidRDefault="00F34D0D" w:rsidP="00F34D0D">
      <w:pPr>
        <w:pStyle w:val="NormalWeb"/>
        <w:spacing w:before="0" w:beforeAutospacing="0" w:after="0" w:afterAutospacing="0"/>
        <w:rPr>
          <w:rFonts w:ascii="Calibri" w:hAnsi="Calibri" w:cs="Calibri"/>
          <w:color w:val="333333"/>
          <w:sz w:val="22"/>
          <w:szCs w:val="22"/>
        </w:rPr>
      </w:pPr>
    </w:p>
    <w:p w14:paraId="43FE506C" w14:textId="2FB2A140" w:rsidR="00F34D0D" w:rsidRPr="00617345" w:rsidRDefault="00F34D0D" w:rsidP="00F34D0D">
      <w:pPr>
        <w:pStyle w:val="NormalWeb"/>
        <w:spacing w:before="0" w:beforeAutospacing="0" w:after="0" w:afterAutospacing="0"/>
        <w:rPr>
          <w:rFonts w:ascii="Calibri" w:hAnsi="Calibri" w:cs="Calibri"/>
          <w:sz w:val="22"/>
          <w:szCs w:val="22"/>
        </w:rPr>
      </w:pPr>
      <w:r w:rsidRPr="00617345">
        <w:rPr>
          <w:rFonts w:ascii="Calibri" w:hAnsi="Calibri" w:cs="Calibri"/>
          <w:sz w:val="22"/>
          <w:szCs w:val="22"/>
        </w:rPr>
        <w:t>If your research activities do not fall under one or more of the specified</w:t>
      </w:r>
      <w:r w:rsidRPr="00617345">
        <w:rPr>
          <w:rStyle w:val="apple-converted-space"/>
          <w:rFonts w:ascii="Calibri" w:hAnsi="Calibri" w:cs="Calibri"/>
          <w:sz w:val="22"/>
          <w:szCs w:val="22"/>
        </w:rPr>
        <w:t> </w:t>
      </w:r>
      <w:hyperlink r:id="rId12" w:tgtFrame="_blank" w:history="1">
        <w:r w:rsidRPr="00617345">
          <w:rPr>
            <w:rStyle w:val="Strong"/>
            <w:rFonts w:ascii="Calibri" w:hAnsi="Calibri" w:cs="Calibri"/>
            <w:color w:val="3333FF"/>
            <w:sz w:val="22"/>
            <w:szCs w:val="22"/>
            <w:u w:val="single"/>
          </w:rPr>
          <w:t>EXEMPT CATEGORIES</w:t>
        </w:r>
      </w:hyperlink>
      <w:r w:rsidRPr="00617345">
        <w:rPr>
          <w:rStyle w:val="apple-converted-space"/>
          <w:rFonts w:ascii="Calibri" w:hAnsi="Calibri" w:cs="Calibri"/>
          <w:sz w:val="22"/>
          <w:szCs w:val="22"/>
        </w:rPr>
        <w:t>, you will need to submit the “Expedited or Full Board Protocol Application” for IRB review</w:t>
      </w:r>
      <w:r w:rsidRPr="00617345">
        <w:rPr>
          <w:rFonts w:ascii="Calibri" w:hAnsi="Calibri" w:cs="Calibri"/>
          <w:sz w:val="22"/>
          <w:szCs w:val="22"/>
        </w:rPr>
        <w:t>.</w:t>
      </w:r>
    </w:p>
    <w:p w14:paraId="0E60085F" w14:textId="77777777" w:rsidR="00F34D0D" w:rsidRPr="00617345" w:rsidRDefault="00F34D0D" w:rsidP="00F34D0D">
      <w:pPr>
        <w:pStyle w:val="NormalWeb"/>
        <w:spacing w:before="0" w:beforeAutospacing="0" w:after="0" w:afterAutospacing="0"/>
        <w:rPr>
          <w:rFonts w:ascii="Calibri" w:hAnsi="Calibri" w:cs="Calibri"/>
          <w:color w:val="333333"/>
          <w:sz w:val="22"/>
          <w:szCs w:val="22"/>
        </w:rPr>
      </w:pPr>
    </w:p>
    <w:p w14:paraId="152DD36B" w14:textId="08CC93F2" w:rsidR="00F34D0D" w:rsidRPr="00617345" w:rsidRDefault="00F34D0D" w:rsidP="00F34D0D">
      <w:pPr>
        <w:pStyle w:val="NormalWeb"/>
        <w:spacing w:before="0" w:beforeAutospacing="0" w:after="0" w:afterAutospacing="0"/>
        <w:rPr>
          <w:rFonts w:ascii="Calibri" w:hAnsi="Calibri" w:cs="Calibri"/>
          <w:sz w:val="22"/>
          <w:szCs w:val="22"/>
        </w:rPr>
      </w:pPr>
      <w:r w:rsidRPr="00617345">
        <w:rPr>
          <w:rFonts w:ascii="Calibri" w:hAnsi="Calibri" w:cs="Calibri"/>
          <w:sz w:val="22"/>
          <w:szCs w:val="22"/>
        </w:rPr>
        <w:t xml:space="preserve">Investigators </w:t>
      </w:r>
      <w:proofErr w:type="gramStart"/>
      <w:r w:rsidRPr="00617345">
        <w:rPr>
          <w:rFonts w:ascii="Calibri" w:hAnsi="Calibri" w:cs="Calibri"/>
          <w:sz w:val="22"/>
          <w:szCs w:val="22"/>
        </w:rPr>
        <w:t>are not permitted</w:t>
      </w:r>
      <w:proofErr w:type="gramEnd"/>
      <w:r w:rsidRPr="00617345">
        <w:rPr>
          <w:rFonts w:ascii="Calibri" w:hAnsi="Calibri" w:cs="Calibri"/>
          <w:sz w:val="22"/>
          <w:szCs w:val="22"/>
        </w:rPr>
        <w:t xml:space="preserve"> to make changes to the research without IRB review.  You must notify the IRB to any changes in your study by completing a </w:t>
      </w:r>
      <w:hyperlink r:id="rId13" w:history="1">
        <w:r w:rsidRPr="00617345">
          <w:rPr>
            <w:rStyle w:val="Hyperlink"/>
            <w:rFonts w:ascii="Calibri" w:hAnsi="Calibri" w:cs="Calibri"/>
            <w:sz w:val="22"/>
            <w:szCs w:val="22"/>
          </w:rPr>
          <w:t>MODIFICATION FORM</w:t>
        </w:r>
      </w:hyperlink>
      <w:bookmarkStart w:id="0" w:name="_GoBack"/>
      <w:bookmarkEnd w:id="0"/>
      <w:r w:rsidRPr="00617345">
        <w:rPr>
          <w:rFonts w:ascii="Calibri" w:hAnsi="Calibri" w:cs="Calibri"/>
          <w:sz w:val="22"/>
          <w:szCs w:val="22"/>
        </w:rPr>
        <w:t xml:space="preserve"> before they </w:t>
      </w:r>
      <w:proofErr w:type="gramStart"/>
      <w:r w:rsidRPr="00617345">
        <w:rPr>
          <w:rFonts w:ascii="Calibri" w:hAnsi="Calibri" w:cs="Calibri"/>
          <w:sz w:val="22"/>
          <w:szCs w:val="22"/>
        </w:rPr>
        <w:t>can be implemented</w:t>
      </w:r>
      <w:proofErr w:type="gramEnd"/>
      <w:r w:rsidRPr="00617345">
        <w:rPr>
          <w:rFonts w:ascii="Calibri" w:hAnsi="Calibri" w:cs="Calibri"/>
          <w:sz w:val="22"/>
          <w:szCs w:val="22"/>
        </w:rPr>
        <w:t>.</w:t>
      </w:r>
    </w:p>
    <w:p w14:paraId="1A147E79" w14:textId="77777777" w:rsidR="00F34D0D" w:rsidRPr="00617345" w:rsidRDefault="00F34D0D" w:rsidP="00F34D0D">
      <w:pPr>
        <w:jc w:val="center"/>
        <w:rPr>
          <w:rFonts w:ascii="Calibri" w:hAnsi="Calibri" w:cs="Calibri"/>
          <w:sz w:val="22"/>
          <w:szCs w:val="22"/>
        </w:rPr>
      </w:pPr>
    </w:p>
    <w:p w14:paraId="1F44B031" w14:textId="77777777" w:rsidR="00F34D0D" w:rsidRPr="00617345" w:rsidRDefault="00F34D0D" w:rsidP="00F34D0D">
      <w:pPr>
        <w:outlineLvl w:val="0"/>
        <w:rPr>
          <w:rFonts w:ascii="Calibri" w:hAnsi="Calibri" w:cs="Calibri"/>
          <w:bCs/>
          <w:i/>
          <w:sz w:val="22"/>
          <w:szCs w:val="22"/>
        </w:rPr>
      </w:pPr>
      <w:r w:rsidRPr="00617345">
        <w:rPr>
          <w:rFonts w:ascii="Calibri" w:hAnsi="Calibri" w:cs="Calibri"/>
          <w:bCs/>
          <w:i/>
          <w:noProof/>
          <w:sz w:val="22"/>
          <w:szCs w:val="22"/>
        </w:rPr>
        <mc:AlternateContent>
          <mc:Choice Requires="wps">
            <w:drawing>
              <wp:anchor distT="0" distB="0" distL="114300" distR="114300" simplePos="0" relativeHeight="251659264" behindDoc="0" locked="0" layoutInCell="1" allowOverlap="1" wp14:anchorId="5EBF0E3C" wp14:editId="629205E9">
                <wp:simplePos x="0" y="0"/>
                <wp:positionH relativeFrom="column">
                  <wp:posOffset>0</wp:posOffset>
                </wp:positionH>
                <wp:positionV relativeFrom="paragraph">
                  <wp:posOffset>78740</wp:posOffset>
                </wp:positionV>
                <wp:extent cx="6743700" cy="0"/>
                <wp:effectExtent l="9525" t="7620" r="9525" b="1143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B0E5497"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53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vRbEg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"/>
            </w:pict>
          </mc:Fallback>
        </mc:AlternateContent>
      </w:r>
    </w:p>
    <w:p w14:paraId="2927FF2D" w14:textId="77777777" w:rsidR="00F34D0D" w:rsidRPr="00617345" w:rsidRDefault="00F34D0D" w:rsidP="00F34D0D">
      <w:pPr>
        <w:tabs>
          <w:tab w:val="left" w:pos="384"/>
          <w:tab w:val="left" w:pos="720"/>
          <w:tab w:val="left" w:pos="1440"/>
          <w:tab w:val="left" w:pos="4416"/>
          <w:tab w:val="left" w:pos="9312"/>
        </w:tabs>
        <w:jc w:val="center"/>
        <w:rPr>
          <w:rFonts w:ascii="Calibri" w:hAnsi="Calibri" w:cs="Calibri"/>
          <w:b/>
          <w:sz w:val="22"/>
          <w:szCs w:val="22"/>
        </w:rPr>
      </w:pPr>
      <w:r w:rsidRPr="00617345">
        <w:rPr>
          <w:rFonts w:ascii="Calibri" w:hAnsi="Calibri" w:cs="Calibri"/>
          <w:b/>
          <w:sz w:val="22"/>
          <w:szCs w:val="22"/>
        </w:rPr>
        <w:t>INSTRUCTIONS FOR SUBMISSION</w:t>
      </w:r>
    </w:p>
    <w:p w14:paraId="7E751DBD" w14:textId="77777777" w:rsidR="00F34D0D" w:rsidRPr="00617345" w:rsidRDefault="00F34D0D" w:rsidP="00F34D0D">
      <w:pPr>
        <w:tabs>
          <w:tab w:val="left" w:pos="384"/>
          <w:tab w:val="left" w:pos="720"/>
          <w:tab w:val="left" w:pos="1440"/>
          <w:tab w:val="left" w:pos="4416"/>
          <w:tab w:val="left" w:pos="9312"/>
        </w:tabs>
        <w:rPr>
          <w:rFonts w:ascii="Calibri" w:hAnsi="Calibri" w:cs="Calibri"/>
          <w:sz w:val="22"/>
          <w:szCs w:val="22"/>
        </w:rPr>
      </w:pPr>
    </w:p>
    <w:p w14:paraId="6E02C4EF" w14:textId="77777777" w:rsidR="00F34D0D" w:rsidRPr="00617345" w:rsidRDefault="00F34D0D" w:rsidP="00F34D0D">
      <w:pPr>
        <w:numPr>
          <w:ilvl w:val="0"/>
          <w:numId w:val="1"/>
        </w:numPr>
        <w:tabs>
          <w:tab w:val="left" w:pos="1440"/>
          <w:tab w:val="left" w:pos="4416"/>
          <w:tab w:val="left" w:pos="9312"/>
        </w:tabs>
        <w:rPr>
          <w:rFonts w:ascii="Calibri" w:hAnsi="Calibri" w:cs="Calibri"/>
          <w:sz w:val="22"/>
          <w:szCs w:val="22"/>
        </w:rPr>
      </w:pPr>
      <w:r w:rsidRPr="00617345">
        <w:rPr>
          <w:rFonts w:ascii="Calibri" w:hAnsi="Calibri" w:cs="Calibri"/>
          <w:b/>
          <w:bCs/>
          <w:sz w:val="22"/>
          <w:szCs w:val="22"/>
          <w:u w:val="single"/>
        </w:rPr>
        <w:t>TRAINING IS REQUIRED FOR ALL INVESTIGATORS</w:t>
      </w:r>
    </w:p>
    <w:p w14:paraId="3E93E42D" w14:textId="53223EEC" w:rsidR="00D935BC" w:rsidRPr="00617345" w:rsidRDefault="00F34D0D" w:rsidP="00044DFE">
      <w:pPr>
        <w:tabs>
          <w:tab w:val="left" w:pos="360"/>
          <w:tab w:val="left" w:pos="4416"/>
          <w:tab w:val="left" w:pos="9312"/>
        </w:tabs>
        <w:ind w:left="360"/>
        <w:rPr>
          <w:rFonts w:ascii="Calibri" w:hAnsi="Calibri" w:cs="Calibri"/>
          <w:bCs/>
          <w:sz w:val="22"/>
          <w:szCs w:val="22"/>
        </w:rPr>
      </w:pPr>
      <w:r w:rsidRPr="00617345">
        <w:rPr>
          <w:rFonts w:ascii="Calibri" w:hAnsi="Calibri" w:cs="Calibri"/>
          <w:bCs/>
          <w:sz w:val="22"/>
          <w:szCs w:val="22"/>
        </w:rPr>
        <w:t xml:space="preserve">The IRB requires </w:t>
      </w:r>
      <w:r w:rsidRPr="00617345">
        <w:rPr>
          <w:rFonts w:ascii="Calibri" w:hAnsi="Calibri" w:cs="Calibri"/>
          <w:b/>
          <w:bCs/>
          <w:sz w:val="22"/>
          <w:szCs w:val="22"/>
        </w:rPr>
        <w:t>all</w:t>
      </w:r>
      <w:r w:rsidRPr="00617345">
        <w:rPr>
          <w:rFonts w:ascii="Calibri" w:hAnsi="Calibri" w:cs="Calibri"/>
          <w:bCs/>
          <w:sz w:val="22"/>
          <w:szCs w:val="22"/>
        </w:rPr>
        <w:t xml:space="preserve"> investigators and key personnel (who will interact/intervene with participants or have access to identifiable data) listed on IRB protocol applications </w:t>
      </w:r>
      <w:proofErr w:type="gramStart"/>
      <w:r w:rsidR="007E4B79">
        <w:rPr>
          <w:rFonts w:ascii="Calibri" w:hAnsi="Calibri" w:cs="Calibri"/>
          <w:bCs/>
          <w:sz w:val="22"/>
          <w:szCs w:val="22"/>
        </w:rPr>
        <w:t>to</w:t>
      </w:r>
      <w:r w:rsidR="007E4B79" w:rsidRPr="00617345">
        <w:rPr>
          <w:rFonts w:ascii="Calibri" w:hAnsi="Calibri" w:cs="Calibri"/>
          <w:bCs/>
          <w:sz w:val="22"/>
          <w:szCs w:val="22"/>
        </w:rPr>
        <w:t xml:space="preserve"> </w:t>
      </w:r>
      <w:r w:rsidRPr="00617345">
        <w:rPr>
          <w:rFonts w:ascii="Calibri" w:hAnsi="Calibri" w:cs="Calibri"/>
          <w:bCs/>
          <w:sz w:val="22"/>
          <w:szCs w:val="22"/>
        </w:rPr>
        <w:t>successfully complete</w:t>
      </w:r>
      <w:proofErr w:type="gramEnd"/>
      <w:r w:rsidRPr="00617345">
        <w:rPr>
          <w:rFonts w:ascii="Calibri" w:hAnsi="Calibri" w:cs="Calibri"/>
          <w:bCs/>
          <w:sz w:val="22"/>
          <w:szCs w:val="22"/>
        </w:rPr>
        <w:t xml:space="preserve"> </w:t>
      </w:r>
      <w:r w:rsidR="00A7432E">
        <w:rPr>
          <w:rFonts w:ascii="Calibri" w:hAnsi="Calibri" w:cs="Calibri"/>
          <w:bCs/>
          <w:sz w:val="22"/>
          <w:szCs w:val="22"/>
        </w:rPr>
        <w:t>a Human Subjects Research O</w:t>
      </w:r>
      <w:r w:rsidRPr="00617345">
        <w:rPr>
          <w:rFonts w:ascii="Calibri" w:hAnsi="Calibri" w:cs="Calibri"/>
          <w:bCs/>
          <w:sz w:val="22"/>
          <w:szCs w:val="22"/>
        </w:rPr>
        <w:t xml:space="preserve">nline </w:t>
      </w:r>
      <w:r w:rsidR="00A7432E">
        <w:rPr>
          <w:rFonts w:ascii="Calibri" w:hAnsi="Calibri" w:cs="Calibri"/>
          <w:bCs/>
          <w:sz w:val="22"/>
          <w:szCs w:val="22"/>
        </w:rPr>
        <w:t>T</w:t>
      </w:r>
      <w:r w:rsidRPr="00617345">
        <w:rPr>
          <w:rFonts w:ascii="Calibri" w:hAnsi="Calibri" w:cs="Calibri"/>
          <w:bCs/>
          <w:sz w:val="22"/>
          <w:szCs w:val="22"/>
        </w:rPr>
        <w:t>raining prior to submitting a protocol for consideration.  You will need to create a password and login</w:t>
      </w:r>
      <w:r w:rsidR="00A7432E">
        <w:rPr>
          <w:rFonts w:ascii="Calibri" w:hAnsi="Calibri" w:cs="Calibri"/>
          <w:bCs/>
          <w:sz w:val="22"/>
          <w:szCs w:val="22"/>
        </w:rPr>
        <w:t xml:space="preserve"> as well as pay a fee</w:t>
      </w:r>
      <w:r w:rsidRPr="00617345">
        <w:rPr>
          <w:rFonts w:ascii="Calibri" w:hAnsi="Calibri" w:cs="Calibri"/>
          <w:bCs/>
          <w:sz w:val="22"/>
          <w:szCs w:val="22"/>
        </w:rPr>
        <w:t xml:space="preserve"> in order to access the </w:t>
      </w:r>
      <w:r w:rsidR="00A7432E" w:rsidRPr="00617345">
        <w:rPr>
          <w:rFonts w:ascii="Calibri" w:hAnsi="Calibri" w:cs="Calibri"/>
          <w:bCs/>
          <w:sz w:val="22"/>
          <w:szCs w:val="22"/>
        </w:rPr>
        <w:t>t</w:t>
      </w:r>
      <w:r w:rsidR="00A7432E">
        <w:rPr>
          <w:rFonts w:ascii="Calibri" w:hAnsi="Calibri" w:cs="Calibri"/>
          <w:bCs/>
          <w:sz w:val="22"/>
          <w:szCs w:val="22"/>
        </w:rPr>
        <w:t>raining</w:t>
      </w:r>
      <w:r w:rsidRPr="00617345">
        <w:rPr>
          <w:rFonts w:ascii="Calibri" w:hAnsi="Calibri" w:cs="Calibri"/>
          <w:bCs/>
          <w:sz w:val="22"/>
          <w:szCs w:val="22"/>
        </w:rPr>
        <w:t xml:space="preserve">.  </w:t>
      </w:r>
      <w:r w:rsidR="00A7432E">
        <w:rPr>
          <w:rFonts w:ascii="Calibri" w:hAnsi="Calibri" w:cs="Calibri"/>
          <w:bCs/>
          <w:sz w:val="22"/>
          <w:szCs w:val="22"/>
        </w:rPr>
        <w:t xml:space="preserve">It takes approximately </w:t>
      </w:r>
      <w:r w:rsidR="00CB00C4">
        <w:rPr>
          <w:rFonts w:ascii="Calibri" w:hAnsi="Calibri" w:cs="Calibri"/>
          <w:bCs/>
          <w:sz w:val="22"/>
          <w:szCs w:val="22"/>
        </w:rPr>
        <w:t>1-2</w:t>
      </w:r>
      <w:r w:rsidR="00A7432E">
        <w:rPr>
          <w:rFonts w:ascii="Calibri" w:hAnsi="Calibri" w:cs="Calibri"/>
          <w:bCs/>
          <w:sz w:val="22"/>
          <w:szCs w:val="22"/>
        </w:rPr>
        <w:t xml:space="preserve"> hours to complete the seven modules and associated quizzes. Upon completion of the course, users will receive a downloadable, printable certificate of accreditation showing the user’s name and date of completion that </w:t>
      </w:r>
      <w:proofErr w:type="gramStart"/>
      <w:r w:rsidR="00A7432E">
        <w:rPr>
          <w:rFonts w:ascii="Calibri" w:hAnsi="Calibri" w:cs="Calibri"/>
          <w:bCs/>
          <w:sz w:val="22"/>
          <w:szCs w:val="22"/>
        </w:rPr>
        <w:t>should be emailed</w:t>
      </w:r>
      <w:proofErr w:type="gramEnd"/>
      <w:r w:rsidR="00A7432E">
        <w:rPr>
          <w:rFonts w:ascii="Calibri" w:hAnsi="Calibri" w:cs="Calibri"/>
          <w:bCs/>
          <w:sz w:val="22"/>
          <w:szCs w:val="22"/>
        </w:rPr>
        <w:t xml:space="preserve"> to </w:t>
      </w:r>
      <w:hyperlink r:id="rId14" w:history="1">
        <w:r w:rsidR="00A7432E" w:rsidRPr="00B10B7A">
          <w:rPr>
            <w:rStyle w:val="Hyperlink"/>
            <w:rFonts w:ascii="Calibri" w:hAnsi="Calibri" w:cs="Calibri"/>
            <w:bCs/>
            <w:sz w:val="22"/>
            <w:szCs w:val="22"/>
          </w:rPr>
          <w:t>jdowning@cocc.edu</w:t>
        </w:r>
      </w:hyperlink>
      <w:r w:rsidR="00A7432E">
        <w:rPr>
          <w:rFonts w:ascii="Calibri" w:hAnsi="Calibri" w:cs="Calibri"/>
          <w:bCs/>
          <w:sz w:val="22"/>
          <w:szCs w:val="22"/>
        </w:rPr>
        <w:t xml:space="preserve">. </w:t>
      </w:r>
      <w:r w:rsidRPr="00617345">
        <w:rPr>
          <w:rFonts w:ascii="Calibri" w:hAnsi="Calibri" w:cs="Calibri"/>
          <w:bCs/>
          <w:sz w:val="22"/>
          <w:szCs w:val="22"/>
        </w:rPr>
        <w:t>If a co-</w:t>
      </w:r>
      <w:r w:rsidRPr="00617345">
        <w:rPr>
          <w:rFonts w:ascii="Calibri" w:hAnsi="Calibri" w:cs="Calibri"/>
          <w:bCs/>
          <w:sz w:val="22"/>
          <w:szCs w:val="22"/>
        </w:rPr>
        <w:lastRenderedPageBreak/>
        <w:t xml:space="preserve">investigator has not completed the training by the time the protocol is ready to </w:t>
      </w:r>
      <w:proofErr w:type="gramStart"/>
      <w:r w:rsidRPr="00617345">
        <w:rPr>
          <w:rFonts w:ascii="Calibri" w:hAnsi="Calibri" w:cs="Calibri"/>
          <w:bCs/>
          <w:sz w:val="22"/>
          <w:szCs w:val="22"/>
        </w:rPr>
        <w:t>be approved</w:t>
      </w:r>
      <w:proofErr w:type="gramEnd"/>
      <w:r w:rsidRPr="00617345">
        <w:rPr>
          <w:rFonts w:ascii="Calibri" w:hAnsi="Calibri" w:cs="Calibri"/>
          <w:bCs/>
          <w:sz w:val="22"/>
          <w:szCs w:val="22"/>
        </w:rPr>
        <w:t>, the principal investigator will be notified.</w:t>
      </w:r>
      <w:r>
        <w:rPr>
          <w:rFonts w:ascii="Calibri" w:hAnsi="Calibri" w:cs="Calibri"/>
          <w:bCs/>
          <w:sz w:val="22"/>
          <w:szCs w:val="22"/>
        </w:rPr>
        <w:t xml:space="preserve"> The online training can be found </w:t>
      </w:r>
      <w:proofErr w:type="gramStart"/>
      <w:r>
        <w:rPr>
          <w:rFonts w:ascii="Calibri" w:hAnsi="Calibri" w:cs="Calibri"/>
          <w:bCs/>
          <w:sz w:val="22"/>
          <w:szCs w:val="22"/>
        </w:rPr>
        <w:t>at:</w:t>
      </w:r>
      <w:proofErr w:type="gramEnd"/>
      <w:r>
        <w:rPr>
          <w:rFonts w:ascii="Calibri" w:hAnsi="Calibri" w:cs="Calibri"/>
          <w:bCs/>
          <w:sz w:val="22"/>
          <w:szCs w:val="22"/>
        </w:rPr>
        <w:t xml:space="preserve"> </w:t>
      </w:r>
      <w:r w:rsidR="00A7432E" w:rsidRPr="00A7432E">
        <w:rPr>
          <w:rStyle w:val="Hyperlink"/>
          <w:rFonts w:asciiTheme="minorHAnsi" w:hAnsiTheme="minorHAnsi"/>
          <w:sz w:val="22"/>
          <w:szCs w:val="22"/>
        </w:rPr>
        <w:t>https://phrptraining.com/#!/</w:t>
      </w:r>
      <w:r w:rsidR="00044DFE">
        <w:rPr>
          <w:rFonts w:ascii="Calibri" w:hAnsi="Calibri" w:cs="Calibri"/>
          <w:bCs/>
          <w:sz w:val="22"/>
          <w:szCs w:val="22"/>
        </w:rPr>
        <w:t>.</w:t>
      </w:r>
    </w:p>
    <w:p w14:paraId="4AA564B2" w14:textId="77777777" w:rsidR="00F34D0D" w:rsidRPr="00617345" w:rsidRDefault="00F34D0D" w:rsidP="00F34D0D">
      <w:pPr>
        <w:tabs>
          <w:tab w:val="left" w:pos="720"/>
          <w:tab w:val="left" w:pos="1440"/>
          <w:tab w:val="left" w:pos="4416"/>
          <w:tab w:val="left" w:pos="9312"/>
        </w:tabs>
        <w:rPr>
          <w:rFonts w:ascii="Calibri" w:hAnsi="Calibri" w:cs="Calibri"/>
          <w:sz w:val="22"/>
          <w:szCs w:val="22"/>
        </w:rPr>
      </w:pPr>
    </w:p>
    <w:p w14:paraId="4614CC0B" w14:textId="77777777" w:rsidR="00F34D0D" w:rsidRPr="00617345" w:rsidRDefault="00F34D0D" w:rsidP="00F34D0D">
      <w:pPr>
        <w:numPr>
          <w:ilvl w:val="0"/>
          <w:numId w:val="1"/>
        </w:numPr>
        <w:tabs>
          <w:tab w:val="left" w:pos="1440"/>
          <w:tab w:val="left" w:pos="4416"/>
          <w:tab w:val="left" w:pos="9312"/>
        </w:tabs>
        <w:rPr>
          <w:rFonts w:ascii="Calibri" w:hAnsi="Calibri" w:cs="Calibri"/>
          <w:b/>
          <w:sz w:val="22"/>
          <w:szCs w:val="22"/>
        </w:rPr>
      </w:pPr>
      <w:r w:rsidRPr="00617345">
        <w:rPr>
          <w:rFonts w:ascii="Calibri" w:hAnsi="Calibri" w:cs="Calibri"/>
          <w:b/>
          <w:sz w:val="22"/>
          <w:szCs w:val="22"/>
        </w:rPr>
        <w:t>PRINCIPAL INVESTIGATOR ELIGIBILITY</w:t>
      </w:r>
    </w:p>
    <w:p w14:paraId="26E4917F" w14:textId="77777777" w:rsidR="00F34D0D" w:rsidRDefault="00F34D0D" w:rsidP="00F34D0D">
      <w:pPr>
        <w:tabs>
          <w:tab w:val="left" w:pos="1440"/>
          <w:tab w:val="left" w:pos="4416"/>
          <w:tab w:val="left" w:pos="9312"/>
        </w:tabs>
        <w:ind w:left="360"/>
        <w:rPr>
          <w:rFonts w:ascii="Calibri" w:hAnsi="Calibri" w:cs="Calibri"/>
          <w:sz w:val="22"/>
          <w:szCs w:val="22"/>
        </w:rPr>
      </w:pPr>
      <w:r w:rsidRPr="00617345">
        <w:rPr>
          <w:rFonts w:ascii="Calibri" w:hAnsi="Calibri" w:cs="Calibri"/>
          <w:sz w:val="22"/>
          <w:szCs w:val="22"/>
        </w:rPr>
        <w:t xml:space="preserve">Conducting research with humans is a privilege and carries with it ethical and legal responsibilities. The Principal Investigator (PI) is the individual responsible for writing an accurate protocol to utilize human subjects. Ultimately, the PI assumes the responsibility for the ethical conduct of the project and for the welfare of the human subjects. This responsibility includes the intellectual conduct of the project, fiscal accountability, administrative aspects, and the project’s adherence to relevant policies and regulations. For these reasons, the IRB has determined that PIs must have a reasonable prospect of long-term employment at </w:t>
      </w:r>
      <w:r>
        <w:rPr>
          <w:rFonts w:ascii="Calibri" w:hAnsi="Calibri" w:cs="Calibri"/>
          <w:sz w:val="22"/>
          <w:szCs w:val="22"/>
        </w:rPr>
        <w:t>Central Oregon Community College</w:t>
      </w:r>
      <w:r w:rsidRPr="00617345">
        <w:rPr>
          <w:rFonts w:ascii="Calibri" w:hAnsi="Calibri" w:cs="Calibri"/>
          <w:sz w:val="22"/>
          <w:szCs w:val="22"/>
        </w:rPr>
        <w:t xml:space="preserve">. </w:t>
      </w:r>
    </w:p>
    <w:p w14:paraId="29AE8443" w14:textId="77777777" w:rsidR="00F34D0D" w:rsidRPr="00617345" w:rsidRDefault="00F34D0D" w:rsidP="00F34D0D">
      <w:pPr>
        <w:tabs>
          <w:tab w:val="left" w:pos="1440"/>
          <w:tab w:val="left" w:pos="4416"/>
          <w:tab w:val="left" w:pos="9312"/>
        </w:tabs>
        <w:ind w:left="360"/>
        <w:rPr>
          <w:rFonts w:ascii="Calibri" w:hAnsi="Calibri" w:cs="Calibri"/>
          <w:sz w:val="22"/>
          <w:szCs w:val="22"/>
        </w:rPr>
      </w:pPr>
    </w:p>
    <w:p w14:paraId="2714D0FD" w14:textId="77777777" w:rsidR="00F34D0D" w:rsidRPr="00617345" w:rsidRDefault="00F34D0D" w:rsidP="00F34D0D">
      <w:pPr>
        <w:tabs>
          <w:tab w:val="left" w:pos="1440"/>
          <w:tab w:val="left" w:pos="4416"/>
          <w:tab w:val="left" w:pos="9312"/>
        </w:tabs>
        <w:ind w:left="360"/>
        <w:rPr>
          <w:rFonts w:ascii="Calibri" w:hAnsi="Calibri" w:cs="Calibri"/>
          <w:b/>
          <w:sz w:val="22"/>
          <w:szCs w:val="22"/>
        </w:rPr>
      </w:pPr>
      <w:r w:rsidRPr="00617345">
        <w:rPr>
          <w:rFonts w:ascii="Calibri" w:hAnsi="Calibri" w:cs="Calibri"/>
          <w:b/>
          <w:sz w:val="22"/>
          <w:szCs w:val="22"/>
        </w:rPr>
        <w:t xml:space="preserve">Eligible PIs include </w:t>
      </w:r>
      <w:r w:rsidR="004F70CE">
        <w:rPr>
          <w:rFonts w:ascii="Calibri" w:hAnsi="Calibri" w:cs="Calibri"/>
          <w:b/>
          <w:sz w:val="22"/>
          <w:szCs w:val="22"/>
        </w:rPr>
        <w:t>COCC</w:t>
      </w:r>
      <w:r w:rsidRPr="00617345">
        <w:rPr>
          <w:rFonts w:ascii="Calibri" w:hAnsi="Calibri" w:cs="Calibri"/>
          <w:b/>
          <w:sz w:val="22"/>
          <w:szCs w:val="22"/>
        </w:rPr>
        <w:t xml:space="preserve"> faculty with the following titles:</w:t>
      </w:r>
    </w:p>
    <w:p w14:paraId="64A23ACC" w14:textId="77777777" w:rsidR="00F34D0D" w:rsidRPr="00617345" w:rsidRDefault="00F34D0D" w:rsidP="00F34D0D">
      <w:pPr>
        <w:numPr>
          <w:ilvl w:val="0"/>
          <w:numId w:val="4"/>
        </w:numPr>
        <w:tabs>
          <w:tab w:val="left" w:pos="1080"/>
          <w:tab w:val="left" w:pos="4416"/>
          <w:tab w:val="left" w:pos="9312"/>
        </w:tabs>
        <w:rPr>
          <w:rFonts w:ascii="Calibri" w:hAnsi="Calibri" w:cs="Calibri"/>
          <w:sz w:val="22"/>
          <w:szCs w:val="22"/>
        </w:rPr>
      </w:pPr>
      <w:r w:rsidRPr="00617345">
        <w:rPr>
          <w:rFonts w:ascii="Calibri" w:hAnsi="Calibri" w:cs="Calibri"/>
          <w:sz w:val="22"/>
          <w:szCs w:val="22"/>
        </w:rPr>
        <w:t>Professor</w:t>
      </w:r>
    </w:p>
    <w:p w14:paraId="3EB6897D" w14:textId="77777777" w:rsidR="00F34D0D" w:rsidRPr="00617345" w:rsidRDefault="00F34D0D" w:rsidP="00F34D0D">
      <w:pPr>
        <w:numPr>
          <w:ilvl w:val="0"/>
          <w:numId w:val="4"/>
        </w:numPr>
        <w:tabs>
          <w:tab w:val="left" w:pos="1080"/>
          <w:tab w:val="left" w:pos="4416"/>
          <w:tab w:val="left" w:pos="9312"/>
        </w:tabs>
        <w:rPr>
          <w:rFonts w:ascii="Calibri" w:hAnsi="Calibri" w:cs="Calibri"/>
          <w:sz w:val="22"/>
          <w:szCs w:val="22"/>
        </w:rPr>
      </w:pPr>
      <w:r w:rsidRPr="00617345">
        <w:rPr>
          <w:rFonts w:ascii="Calibri" w:hAnsi="Calibri" w:cs="Calibri"/>
          <w:sz w:val="22"/>
          <w:szCs w:val="22"/>
        </w:rPr>
        <w:t>Associate Professor</w:t>
      </w:r>
    </w:p>
    <w:p w14:paraId="7BC55108" w14:textId="77777777" w:rsidR="00F34D0D" w:rsidRPr="00617345" w:rsidRDefault="00F34D0D" w:rsidP="00F34D0D">
      <w:pPr>
        <w:numPr>
          <w:ilvl w:val="0"/>
          <w:numId w:val="4"/>
        </w:numPr>
        <w:tabs>
          <w:tab w:val="left" w:pos="1080"/>
          <w:tab w:val="left" w:pos="4416"/>
          <w:tab w:val="left" w:pos="9312"/>
        </w:tabs>
        <w:rPr>
          <w:rFonts w:ascii="Calibri" w:hAnsi="Calibri" w:cs="Calibri"/>
          <w:sz w:val="22"/>
          <w:szCs w:val="22"/>
        </w:rPr>
      </w:pPr>
      <w:r w:rsidRPr="00617345">
        <w:rPr>
          <w:rFonts w:ascii="Calibri" w:hAnsi="Calibri" w:cs="Calibri"/>
          <w:sz w:val="22"/>
          <w:szCs w:val="22"/>
        </w:rPr>
        <w:t>Assistant Professor</w:t>
      </w:r>
      <w:r w:rsidR="004F70CE">
        <w:rPr>
          <w:rFonts w:ascii="Calibri" w:hAnsi="Calibri" w:cs="Calibri"/>
          <w:sz w:val="22"/>
          <w:szCs w:val="22"/>
        </w:rPr>
        <w:t xml:space="preserve"> (I and II)</w:t>
      </w:r>
    </w:p>
    <w:p w14:paraId="5BC28AD4" w14:textId="77777777" w:rsidR="00F34D0D" w:rsidRPr="00617345" w:rsidRDefault="00F34D0D" w:rsidP="00F34D0D">
      <w:pPr>
        <w:tabs>
          <w:tab w:val="left" w:pos="1440"/>
          <w:tab w:val="left" w:pos="4416"/>
          <w:tab w:val="left" w:pos="9312"/>
        </w:tabs>
        <w:ind w:left="360"/>
        <w:rPr>
          <w:rFonts w:ascii="Calibri" w:hAnsi="Calibri" w:cs="Calibri"/>
          <w:sz w:val="22"/>
          <w:szCs w:val="22"/>
        </w:rPr>
      </w:pPr>
    </w:p>
    <w:p w14:paraId="5154C8A5" w14:textId="77777777" w:rsidR="00F34D0D" w:rsidRPr="00617345" w:rsidRDefault="00F34D0D" w:rsidP="00F34D0D">
      <w:pPr>
        <w:tabs>
          <w:tab w:val="left" w:pos="1440"/>
          <w:tab w:val="left" w:pos="4416"/>
          <w:tab w:val="left" w:pos="9312"/>
        </w:tabs>
        <w:ind w:left="360"/>
        <w:rPr>
          <w:rFonts w:ascii="Calibri" w:hAnsi="Calibri" w:cs="Calibri"/>
          <w:sz w:val="22"/>
          <w:szCs w:val="22"/>
        </w:rPr>
      </w:pPr>
      <w:r w:rsidRPr="00617345">
        <w:rPr>
          <w:rFonts w:ascii="Calibri" w:hAnsi="Calibri" w:cs="Calibri"/>
          <w:sz w:val="22"/>
          <w:szCs w:val="22"/>
        </w:rPr>
        <w:t xml:space="preserve">The IRB staff will confirm titles with the </w:t>
      </w:r>
      <w:r>
        <w:rPr>
          <w:rFonts w:ascii="Calibri" w:hAnsi="Calibri" w:cs="Calibri"/>
          <w:sz w:val="22"/>
          <w:szCs w:val="22"/>
        </w:rPr>
        <w:t>COCC</w:t>
      </w:r>
      <w:r w:rsidRPr="00617345">
        <w:rPr>
          <w:rFonts w:ascii="Calibri" w:hAnsi="Calibri" w:cs="Calibri"/>
          <w:sz w:val="22"/>
          <w:szCs w:val="22"/>
        </w:rPr>
        <w:t xml:space="preserve"> directory when protocol applications are submitted.</w:t>
      </w:r>
    </w:p>
    <w:p w14:paraId="3CA255C8" w14:textId="77777777" w:rsidR="00F34D0D" w:rsidRPr="00617345" w:rsidRDefault="00F34D0D" w:rsidP="00F34D0D">
      <w:pPr>
        <w:tabs>
          <w:tab w:val="left" w:pos="1440"/>
          <w:tab w:val="left" w:pos="4416"/>
          <w:tab w:val="left" w:pos="9312"/>
        </w:tabs>
        <w:ind w:left="360"/>
        <w:rPr>
          <w:rFonts w:ascii="Calibri" w:hAnsi="Calibri" w:cs="Calibri"/>
          <w:b/>
          <w:sz w:val="22"/>
          <w:szCs w:val="22"/>
        </w:rPr>
      </w:pPr>
    </w:p>
    <w:p w14:paraId="3AC1AC74" w14:textId="77777777" w:rsidR="00F34D0D" w:rsidRPr="00617345" w:rsidRDefault="00F34D0D" w:rsidP="00F34D0D">
      <w:pPr>
        <w:tabs>
          <w:tab w:val="left" w:pos="1440"/>
          <w:tab w:val="left" w:pos="4416"/>
          <w:tab w:val="left" w:pos="9312"/>
        </w:tabs>
        <w:ind w:left="360"/>
        <w:rPr>
          <w:rFonts w:ascii="Calibri" w:hAnsi="Calibri" w:cs="Calibri"/>
          <w:b/>
          <w:sz w:val="22"/>
          <w:szCs w:val="22"/>
        </w:rPr>
      </w:pPr>
      <w:r w:rsidRPr="00617345">
        <w:rPr>
          <w:rFonts w:ascii="Calibri" w:hAnsi="Calibri" w:cs="Calibri"/>
          <w:b/>
          <w:sz w:val="22"/>
          <w:szCs w:val="22"/>
        </w:rPr>
        <w:t>EXCEPTIONS</w:t>
      </w:r>
    </w:p>
    <w:p w14:paraId="3301ACF7" w14:textId="69B416CA" w:rsidR="00F34D0D" w:rsidRPr="00617345" w:rsidRDefault="00F34D0D" w:rsidP="00F34D0D">
      <w:pPr>
        <w:tabs>
          <w:tab w:val="left" w:pos="1440"/>
          <w:tab w:val="left" w:pos="4416"/>
          <w:tab w:val="left" w:pos="9312"/>
        </w:tabs>
        <w:ind w:left="360"/>
        <w:rPr>
          <w:rFonts w:ascii="Calibri" w:hAnsi="Calibri" w:cs="Calibri"/>
          <w:sz w:val="22"/>
          <w:szCs w:val="22"/>
        </w:rPr>
      </w:pPr>
      <w:r w:rsidRPr="00617345">
        <w:rPr>
          <w:rFonts w:ascii="Calibri" w:hAnsi="Calibri" w:cs="Calibri"/>
          <w:sz w:val="22"/>
          <w:szCs w:val="22"/>
        </w:rPr>
        <w:t xml:space="preserve">If you are not eligible to be listed as a PI, you may still be listed as the PI if an eligible PI is listed as your Co-PI. Please note that the Co-PI must also complete the required </w:t>
      </w:r>
      <w:r>
        <w:rPr>
          <w:rFonts w:ascii="Calibri" w:hAnsi="Calibri" w:cs="Calibri"/>
          <w:sz w:val="22"/>
          <w:szCs w:val="22"/>
        </w:rPr>
        <w:t>online</w:t>
      </w:r>
      <w:r w:rsidRPr="00617345">
        <w:rPr>
          <w:rFonts w:ascii="Calibri" w:hAnsi="Calibri" w:cs="Calibri"/>
          <w:sz w:val="22"/>
          <w:szCs w:val="22"/>
        </w:rPr>
        <w:t xml:space="preserve"> training. If you are not able to list an eligible PI as your Co-PI, you may request an IRB PI Exception which, if approved, will allow you to be listed as the sole PI on the IRB protocol application. </w:t>
      </w:r>
      <w:proofErr w:type="gramStart"/>
      <w:r w:rsidRPr="00617345">
        <w:rPr>
          <w:rFonts w:ascii="Calibri" w:hAnsi="Calibri" w:cs="Calibri"/>
          <w:sz w:val="22"/>
          <w:szCs w:val="22"/>
        </w:rPr>
        <w:t xml:space="preserve">This exception must be approved by the </w:t>
      </w:r>
      <w:r>
        <w:rPr>
          <w:rFonts w:ascii="Calibri" w:hAnsi="Calibri" w:cs="Calibri"/>
          <w:sz w:val="22"/>
          <w:szCs w:val="22"/>
        </w:rPr>
        <w:t xml:space="preserve">IRB Chair and </w:t>
      </w:r>
      <w:r w:rsidR="00B757D7">
        <w:rPr>
          <w:rFonts w:ascii="Calibri" w:hAnsi="Calibri" w:cs="Calibri"/>
          <w:sz w:val="22"/>
          <w:szCs w:val="22"/>
        </w:rPr>
        <w:t>Chair of the Department submitting the proposal</w:t>
      </w:r>
      <w:proofErr w:type="gramEnd"/>
      <w:r w:rsidR="00D935BC">
        <w:rPr>
          <w:rFonts w:ascii="Calibri" w:hAnsi="Calibri" w:cs="Calibri"/>
          <w:sz w:val="22"/>
          <w:szCs w:val="22"/>
        </w:rPr>
        <w:t xml:space="preserve">. Contact the </w:t>
      </w:r>
      <w:r w:rsidR="00044DFE">
        <w:rPr>
          <w:rFonts w:ascii="Calibri" w:hAnsi="Calibri" w:cs="Calibri"/>
          <w:sz w:val="22"/>
          <w:szCs w:val="22"/>
        </w:rPr>
        <w:t>IRB Chair</w:t>
      </w:r>
      <w:r w:rsidRPr="00617345">
        <w:rPr>
          <w:rFonts w:ascii="Calibri" w:hAnsi="Calibri" w:cs="Calibri"/>
          <w:sz w:val="22"/>
          <w:szCs w:val="22"/>
        </w:rPr>
        <w:t xml:space="preserve"> for additional information on how to obtain the IRB PI Exception form.</w:t>
      </w:r>
    </w:p>
    <w:p w14:paraId="62555CDD" w14:textId="77777777" w:rsidR="00F34D0D" w:rsidRPr="00617345" w:rsidRDefault="00F34D0D" w:rsidP="00F34D0D">
      <w:pPr>
        <w:tabs>
          <w:tab w:val="left" w:pos="1440"/>
          <w:tab w:val="left" w:pos="4416"/>
          <w:tab w:val="left" w:pos="9312"/>
        </w:tabs>
        <w:ind w:left="360"/>
        <w:rPr>
          <w:rFonts w:ascii="Calibri" w:hAnsi="Calibri" w:cs="Calibri"/>
          <w:b/>
          <w:sz w:val="22"/>
          <w:szCs w:val="22"/>
        </w:rPr>
      </w:pPr>
    </w:p>
    <w:p w14:paraId="7FD88204" w14:textId="77777777" w:rsidR="00F34D0D" w:rsidRPr="00617345" w:rsidRDefault="00F34D0D" w:rsidP="00F34D0D">
      <w:pPr>
        <w:tabs>
          <w:tab w:val="left" w:pos="1440"/>
          <w:tab w:val="left" w:pos="4416"/>
          <w:tab w:val="left" w:pos="9312"/>
        </w:tabs>
        <w:ind w:left="360"/>
        <w:rPr>
          <w:rFonts w:ascii="Calibri" w:hAnsi="Calibri" w:cs="Calibri"/>
          <w:b/>
          <w:sz w:val="22"/>
          <w:szCs w:val="22"/>
        </w:rPr>
      </w:pPr>
      <w:r w:rsidRPr="00617345">
        <w:rPr>
          <w:rFonts w:ascii="Calibri" w:hAnsi="Calibri" w:cs="Calibri"/>
          <w:b/>
          <w:sz w:val="22"/>
          <w:szCs w:val="22"/>
        </w:rPr>
        <w:t>NON-AFFILIATED INVESTIGATORS</w:t>
      </w:r>
    </w:p>
    <w:p w14:paraId="3000DDB2" w14:textId="6BE34913" w:rsidR="00F34D0D" w:rsidRPr="00617345" w:rsidRDefault="00F34D0D" w:rsidP="00F34D0D">
      <w:pPr>
        <w:tabs>
          <w:tab w:val="left" w:pos="1440"/>
          <w:tab w:val="left" w:pos="4416"/>
          <w:tab w:val="left" w:pos="9312"/>
        </w:tabs>
        <w:ind w:left="360"/>
        <w:rPr>
          <w:rFonts w:ascii="Calibri" w:hAnsi="Calibri" w:cs="Calibri"/>
          <w:sz w:val="22"/>
          <w:szCs w:val="22"/>
        </w:rPr>
      </w:pPr>
      <w:r w:rsidRPr="00617345">
        <w:rPr>
          <w:rFonts w:ascii="Calibri" w:hAnsi="Calibri" w:cs="Calibri"/>
          <w:sz w:val="22"/>
          <w:szCs w:val="22"/>
        </w:rPr>
        <w:t xml:space="preserve">If you </w:t>
      </w:r>
      <w:proofErr w:type="gramStart"/>
      <w:r w:rsidRPr="00617345">
        <w:rPr>
          <w:rFonts w:ascii="Calibri" w:hAnsi="Calibri" w:cs="Calibri"/>
          <w:sz w:val="22"/>
          <w:szCs w:val="22"/>
        </w:rPr>
        <w:t>are not affiliated</w:t>
      </w:r>
      <w:proofErr w:type="gramEnd"/>
      <w:r w:rsidRPr="00617345">
        <w:rPr>
          <w:rFonts w:ascii="Calibri" w:hAnsi="Calibri" w:cs="Calibri"/>
          <w:sz w:val="22"/>
          <w:szCs w:val="22"/>
        </w:rPr>
        <w:t xml:space="preserve"> with </w:t>
      </w:r>
      <w:r w:rsidR="00B757D7">
        <w:rPr>
          <w:rFonts w:ascii="Calibri" w:hAnsi="Calibri" w:cs="Calibri"/>
          <w:sz w:val="22"/>
          <w:szCs w:val="22"/>
        </w:rPr>
        <w:t>COCC</w:t>
      </w:r>
      <w:r w:rsidRPr="00617345">
        <w:rPr>
          <w:rFonts w:ascii="Calibri" w:hAnsi="Calibri" w:cs="Calibri"/>
          <w:sz w:val="22"/>
          <w:szCs w:val="22"/>
        </w:rPr>
        <w:t xml:space="preserve"> and you are seeking IRB review,</w:t>
      </w:r>
      <w:r w:rsidR="00044DFE">
        <w:rPr>
          <w:rFonts w:ascii="Calibri" w:hAnsi="Calibri" w:cs="Calibri"/>
          <w:sz w:val="22"/>
          <w:szCs w:val="22"/>
        </w:rPr>
        <w:t xml:space="preserve"> you must find another IRB of Record as currently</w:t>
      </w:r>
      <w:r w:rsidRPr="00617345">
        <w:rPr>
          <w:rFonts w:ascii="Calibri" w:hAnsi="Calibri" w:cs="Calibri"/>
          <w:sz w:val="22"/>
          <w:szCs w:val="22"/>
        </w:rPr>
        <w:t xml:space="preserve"> the </w:t>
      </w:r>
      <w:r w:rsidR="00B757D7">
        <w:rPr>
          <w:rFonts w:ascii="Calibri" w:hAnsi="Calibri" w:cs="Calibri"/>
          <w:sz w:val="22"/>
          <w:szCs w:val="22"/>
        </w:rPr>
        <w:t>COCC</w:t>
      </w:r>
      <w:r w:rsidRPr="00617345">
        <w:rPr>
          <w:rFonts w:ascii="Calibri" w:hAnsi="Calibri" w:cs="Calibri"/>
          <w:sz w:val="22"/>
          <w:szCs w:val="22"/>
        </w:rPr>
        <w:t xml:space="preserve"> IRB </w:t>
      </w:r>
      <w:r w:rsidR="00044DFE">
        <w:rPr>
          <w:rFonts w:ascii="Calibri" w:hAnsi="Calibri" w:cs="Calibri"/>
          <w:sz w:val="22"/>
          <w:szCs w:val="22"/>
        </w:rPr>
        <w:t>does not review external research.</w:t>
      </w:r>
    </w:p>
    <w:p w14:paraId="2C45D473" w14:textId="77777777" w:rsidR="00F34D0D" w:rsidRPr="00617345" w:rsidRDefault="00F34D0D" w:rsidP="00F34D0D">
      <w:pPr>
        <w:tabs>
          <w:tab w:val="left" w:pos="1440"/>
          <w:tab w:val="left" w:pos="4416"/>
          <w:tab w:val="left" w:pos="9312"/>
        </w:tabs>
        <w:ind w:left="360"/>
        <w:rPr>
          <w:rFonts w:ascii="Calibri" w:hAnsi="Calibri" w:cs="Calibri"/>
          <w:sz w:val="22"/>
          <w:szCs w:val="22"/>
        </w:rPr>
      </w:pPr>
    </w:p>
    <w:p w14:paraId="0DF41101" w14:textId="77777777" w:rsidR="00F34D0D" w:rsidRPr="00617345" w:rsidRDefault="00F34D0D" w:rsidP="00F34D0D">
      <w:pPr>
        <w:numPr>
          <w:ilvl w:val="0"/>
          <w:numId w:val="1"/>
        </w:numPr>
        <w:tabs>
          <w:tab w:val="left" w:pos="1440"/>
          <w:tab w:val="left" w:pos="4416"/>
          <w:tab w:val="left" w:pos="9312"/>
        </w:tabs>
        <w:rPr>
          <w:rFonts w:ascii="Calibri" w:hAnsi="Calibri" w:cs="Calibri"/>
          <w:b/>
          <w:sz w:val="22"/>
          <w:szCs w:val="22"/>
        </w:rPr>
      </w:pPr>
      <w:r w:rsidRPr="00617345">
        <w:rPr>
          <w:rFonts w:ascii="Calibri" w:hAnsi="Calibri" w:cs="Calibri"/>
          <w:b/>
          <w:sz w:val="22"/>
          <w:szCs w:val="22"/>
        </w:rPr>
        <w:t>STUDENT INVESTIGATOR ELIGIBILITY</w:t>
      </w:r>
    </w:p>
    <w:p w14:paraId="673D02F1" w14:textId="77777777" w:rsidR="00F34D0D" w:rsidRPr="00617345" w:rsidRDefault="00F34D0D" w:rsidP="00F34D0D">
      <w:pPr>
        <w:tabs>
          <w:tab w:val="left" w:pos="720"/>
          <w:tab w:val="left" w:pos="4416"/>
          <w:tab w:val="left" w:pos="9312"/>
        </w:tabs>
        <w:ind w:left="720"/>
        <w:rPr>
          <w:rFonts w:ascii="Calibri" w:hAnsi="Calibri" w:cs="Calibri"/>
          <w:b/>
          <w:sz w:val="22"/>
          <w:szCs w:val="22"/>
        </w:rPr>
      </w:pPr>
      <w:r w:rsidRPr="00617345">
        <w:rPr>
          <w:rFonts w:ascii="Calibri" w:hAnsi="Calibri" w:cs="Calibri"/>
          <w:b/>
          <w:sz w:val="22"/>
          <w:szCs w:val="22"/>
        </w:rPr>
        <w:t>UNDERGRADUATE STUDENTS</w:t>
      </w:r>
    </w:p>
    <w:p w14:paraId="2AA6BE81" w14:textId="77777777" w:rsidR="00F34D0D" w:rsidRPr="00617345" w:rsidRDefault="00F34D0D" w:rsidP="00F34D0D">
      <w:pPr>
        <w:tabs>
          <w:tab w:val="left" w:pos="720"/>
          <w:tab w:val="left" w:pos="4416"/>
          <w:tab w:val="left" w:pos="9312"/>
        </w:tabs>
        <w:ind w:left="720"/>
        <w:rPr>
          <w:rFonts w:ascii="Calibri" w:hAnsi="Calibri" w:cs="Calibri"/>
          <w:b/>
          <w:sz w:val="22"/>
          <w:szCs w:val="22"/>
        </w:rPr>
      </w:pPr>
      <w:r w:rsidRPr="00617345">
        <w:rPr>
          <w:rFonts w:ascii="Calibri" w:hAnsi="Calibri" w:cs="Calibri"/>
          <w:sz w:val="22"/>
          <w:szCs w:val="22"/>
        </w:rPr>
        <w:t>The IRB does not permit undergraduate students to serve as principal investigators on protocol applications.</w:t>
      </w:r>
    </w:p>
    <w:p w14:paraId="59E7245E" w14:textId="77777777" w:rsidR="00F34D0D" w:rsidRPr="00617345" w:rsidRDefault="00F34D0D" w:rsidP="00F34D0D">
      <w:pPr>
        <w:tabs>
          <w:tab w:val="left" w:pos="720"/>
          <w:tab w:val="left" w:pos="1440"/>
          <w:tab w:val="left" w:pos="4416"/>
          <w:tab w:val="left" w:pos="9312"/>
        </w:tabs>
        <w:rPr>
          <w:rFonts w:ascii="Calibri" w:hAnsi="Calibri" w:cs="Calibri"/>
          <w:sz w:val="22"/>
          <w:szCs w:val="22"/>
        </w:rPr>
      </w:pPr>
    </w:p>
    <w:p w14:paraId="136B0B42" w14:textId="77777777" w:rsidR="00F34D0D" w:rsidRPr="00617345" w:rsidRDefault="00F34D0D" w:rsidP="00F34D0D">
      <w:pPr>
        <w:numPr>
          <w:ilvl w:val="0"/>
          <w:numId w:val="1"/>
        </w:numPr>
        <w:tabs>
          <w:tab w:val="left" w:pos="1440"/>
          <w:tab w:val="left" w:pos="4416"/>
          <w:tab w:val="left" w:pos="9312"/>
        </w:tabs>
        <w:rPr>
          <w:rFonts w:ascii="Calibri" w:hAnsi="Calibri" w:cs="Calibri"/>
          <w:sz w:val="22"/>
          <w:szCs w:val="22"/>
        </w:rPr>
      </w:pPr>
      <w:r w:rsidRPr="00617345">
        <w:rPr>
          <w:rFonts w:ascii="Calibri" w:hAnsi="Calibri" w:cs="Calibri"/>
          <w:sz w:val="22"/>
          <w:szCs w:val="22"/>
        </w:rPr>
        <w:t xml:space="preserve">All supporting appendices </w:t>
      </w:r>
      <w:r w:rsidRPr="00617345">
        <w:rPr>
          <w:rFonts w:ascii="Calibri" w:hAnsi="Calibri" w:cs="Calibri"/>
          <w:b/>
          <w:sz w:val="22"/>
          <w:szCs w:val="22"/>
        </w:rPr>
        <w:t>must</w:t>
      </w:r>
      <w:r w:rsidRPr="00617345">
        <w:rPr>
          <w:rFonts w:ascii="Calibri" w:hAnsi="Calibri" w:cs="Calibri"/>
          <w:sz w:val="22"/>
          <w:szCs w:val="22"/>
        </w:rPr>
        <w:t xml:space="preserve"> be included with the application for review and approval by the IRB.  (See checklist below.)</w:t>
      </w:r>
    </w:p>
    <w:p w14:paraId="0C9BA60A" w14:textId="77777777" w:rsidR="00F34D0D" w:rsidRPr="00617345" w:rsidRDefault="00F34D0D" w:rsidP="00F34D0D">
      <w:pPr>
        <w:tabs>
          <w:tab w:val="left" w:pos="384"/>
          <w:tab w:val="left" w:pos="720"/>
          <w:tab w:val="left" w:pos="1440"/>
          <w:tab w:val="left" w:pos="4416"/>
          <w:tab w:val="left" w:pos="9312"/>
        </w:tabs>
        <w:rPr>
          <w:rFonts w:ascii="Calibri" w:hAnsi="Calibri" w:cs="Calibri"/>
          <w:sz w:val="22"/>
          <w:szCs w:val="22"/>
        </w:rPr>
      </w:pPr>
    </w:p>
    <w:p w14:paraId="4A3D96EA" w14:textId="57285E8A" w:rsidR="00F34D0D" w:rsidRPr="005D3546" w:rsidRDefault="00F34D0D" w:rsidP="008344BA">
      <w:pPr>
        <w:pStyle w:val="BodyText"/>
        <w:numPr>
          <w:ilvl w:val="0"/>
          <w:numId w:val="1"/>
        </w:numPr>
        <w:spacing w:line="240" w:lineRule="auto"/>
        <w:rPr>
          <w:rFonts w:ascii="Calibri" w:hAnsi="Calibri" w:cs="Calibri"/>
          <w:bCs/>
        </w:rPr>
      </w:pPr>
      <w:r w:rsidRPr="004F70CE">
        <w:rPr>
          <w:rFonts w:ascii="Calibri" w:hAnsi="Calibri" w:cs="Calibri"/>
          <w:b/>
          <w:bCs/>
        </w:rPr>
        <w:t xml:space="preserve">Submit completed application and ALL relevant materials </w:t>
      </w:r>
      <w:proofErr w:type="gramStart"/>
      <w:r w:rsidRPr="004F70CE">
        <w:rPr>
          <w:rFonts w:ascii="Calibri" w:hAnsi="Calibri" w:cs="Calibri"/>
          <w:b/>
          <w:bCs/>
        </w:rPr>
        <w:t>to</w:t>
      </w:r>
      <w:r w:rsidRPr="00116979">
        <w:rPr>
          <w:rFonts w:ascii="Calibri" w:hAnsi="Calibri" w:cs="Calibri"/>
          <w:b/>
          <w:bCs/>
        </w:rPr>
        <w:t>:</w:t>
      </w:r>
      <w:proofErr w:type="gramEnd"/>
      <w:r w:rsidRPr="00116979">
        <w:rPr>
          <w:rFonts w:ascii="Calibri" w:hAnsi="Calibri" w:cs="Calibri"/>
          <w:b/>
          <w:bCs/>
        </w:rPr>
        <w:t xml:space="preserve"> </w:t>
      </w:r>
      <w:hyperlink r:id="rId15" w:history="1">
        <w:r w:rsidR="005D3546" w:rsidRPr="00B10B7A">
          <w:rPr>
            <w:rStyle w:val="Hyperlink"/>
            <w:rFonts w:asciiTheme="minorHAnsi" w:hAnsiTheme="minorHAnsi"/>
          </w:rPr>
          <w:t>jdowning@cocc.edu</w:t>
        </w:r>
      </w:hyperlink>
      <w:r w:rsidR="005D3546">
        <w:rPr>
          <w:rFonts w:asciiTheme="minorHAnsi" w:hAnsiTheme="minorHAnsi"/>
        </w:rPr>
        <w:t>.</w:t>
      </w:r>
    </w:p>
    <w:p w14:paraId="42BFAAAD" w14:textId="1BE8C7C2" w:rsidR="005D3546" w:rsidRPr="004F70CE" w:rsidRDefault="005D3546" w:rsidP="005D3546">
      <w:pPr>
        <w:pStyle w:val="BodyText"/>
        <w:spacing w:line="240" w:lineRule="auto"/>
        <w:rPr>
          <w:rFonts w:ascii="Calibri" w:hAnsi="Calibri" w:cs="Calibri"/>
          <w:bCs/>
        </w:rPr>
      </w:pPr>
    </w:p>
    <w:p w14:paraId="37D35B36" w14:textId="77777777" w:rsidR="00F34D0D" w:rsidRPr="004F70CE" w:rsidRDefault="00F34D0D" w:rsidP="00F34D0D">
      <w:pPr>
        <w:pStyle w:val="BodyText"/>
        <w:numPr>
          <w:ilvl w:val="0"/>
          <w:numId w:val="1"/>
        </w:numPr>
        <w:spacing w:line="240" w:lineRule="auto"/>
        <w:rPr>
          <w:rFonts w:ascii="Calibri" w:hAnsi="Calibri" w:cs="Calibri"/>
          <w:bCs/>
        </w:rPr>
      </w:pPr>
      <w:r w:rsidRPr="004F70CE">
        <w:rPr>
          <w:rFonts w:ascii="Calibri" w:hAnsi="Calibri" w:cs="Calibri"/>
          <w:b/>
          <w:bCs/>
        </w:rPr>
        <w:t xml:space="preserve">Submit the </w:t>
      </w:r>
      <w:r w:rsidRPr="004F70CE">
        <w:rPr>
          <w:rFonts w:ascii="Calibri" w:hAnsi="Calibri" w:cs="Calibri"/>
          <w:b/>
          <w:bCs/>
          <w:u w:val="single"/>
        </w:rPr>
        <w:t>signed</w:t>
      </w:r>
      <w:r w:rsidRPr="004F70CE">
        <w:rPr>
          <w:rFonts w:ascii="Calibri" w:hAnsi="Calibri" w:cs="Calibri"/>
          <w:b/>
          <w:bCs/>
        </w:rPr>
        <w:t xml:space="preserve"> investigator ass</w:t>
      </w:r>
      <w:r w:rsidR="004F70CE">
        <w:rPr>
          <w:rFonts w:ascii="Calibri" w:hAnsi="Calibri" w:cs="Calibri"/>
          <w:b/>
          <w:bCs/>
        </w:rPr>
        <w:t>urance and acknowledgement page.</w:t>
      </w:r>
    </w:p>
    <w:p w14:paraId="425EF60B" w14:textId="2C840B29" w:rsidR="00F34D0D" w:rsidRPr="004F70CE" w:rsidRDefault="00F34D0D" w:rsidP="00F34D0D">
      <w:pPr>
        <w:numPr>
          <w:ilvl w:val="1"/>
          <w:numId w:val="3"/>
        </w:numPr>
        <w:rPr>
          <w:rFonts w:asciiTheme="minorHAnsi" w:hAnsiTheme="minorHAnsi" w:cs="Calibri"/>
          <w:sz w:val="22"/>
          <w:szCs w:val="22"/>
        </w:rPr>
      </w:pPr>
      <w:r w:rsidRPr="004F70CE">
        <w:rPr>
          <w:rFonts w:asciiTheme="minorHAnsi" w:hAnsiTheme="minorHAnsi" w:cs="Calibri"/>
          <w:sz w:val="22"/>
          <w:szCs w:val="22"/>
        </w:rPr>
        <w:t xml:space="preserve">Scan and email PDF to </w:t>
      </w:r>
      <w:hyperlink r:id="rId16" w:history="1">
        <w:r w:rsidR="005D3546" w:rsidRPr="00B10B7A">
          <w:rPr>
            <w:rStyle w:val="Hyperlink"/>
            <w:rFonts w:asciiTheme="minorHAnsi" w:hAnsiTheme="minorHAnsi"/>
            <w:sz w:val="22"/>
            <w:szCs w:val="22"/>
          </w:rPr>
          <w:t>jdowning@cocc.edu</w:t>
        </w:r>
      </w:hyperlink>
      <w:r w:rsidR="005D3546">
        <w:rPr>
          <w:rFonts w:asciiTheme="minorHAnsi" w:hAnsiTheme="minorHAnsi"/>
          <w:sz w:val="22"/>
          <w:szCs w:val="22"/>
        </w:rPr>
        <w:t xml:space="preserve">. </w:t>
      </w:r>
    </w:p>
    <w:p w14:paraId="5011CC27" w14:textId="77777777" w:rsidR="00F34D0D" w:rsidRPr="00617345" w:rsidRDefault="00F34D0D" w:rsidP="00F34D0D">
      <w:pPr>
        <w:ind w:left="720"/>
        <w:rPr>
          <w:rFonts w:ascii="Calibri" w:hAnsi="Calibri" w:cs="Calibri"/>
          <w:sz w:val="22"/>
          <w:szCs w:val="22"/>
        </w:rPr>
      </w:pPr>
    </w:p>
    <w:p w14:paraId="6C6319B3" w14:textId="3E94054F" w:rsidR="00F34D0D" w:rsidRPr="00044DFE" w:rsidRDefault="00F34D0D" w:rsidP="00044DFE">
      <w:pPr>
        <w:numPr>
          <w:ilvl w:val="0"/>
          <w:numId w:val="1"/>
        </w:numPr>
        <w:tabs>
          <w:tab w:val="left" w:pos="1440"/>
          <w:tab w:val="left" w:pos="4416"/>
          <w:tab w:val="left" w:pos="9312"/>
        </w:tabs>
        <w:rPr>
          <w:rFonts w:ascii="Calibri" w:hAnsi="Calibri" w:cs="Calibri"/>
          <w:sz w:val="22"/>
          <w:szCs w:val="22"/>
        </w:rPr>
      </w:pPr>
      <w:r w:rsidRPr="00044DFE">
        <w:rPr>
          <w:rFonts w:ascii="Calibri" w:hAnsi="Calibri" w:cs="Calibri"/>
          <w:b/>
          <w:sz w:val="22"/>
          <w:szCs w:val="22"/>
        </w:rPr>
        <w:t xml:space="preserve">Allow up to </w:t>
      </w:r>
      <w:r w:rsidR="005D3546">
        <w:rPr>
          <w:rFonts w:ascii="Calibri" w:hAnsi="Calibri" w:cs="Calibri"/>
          <w:b/>
          <w:sz w:val="22"/>
          <w:szCs w:val="22"/>
        </w:rPr>
        <w:t>SIX</w:t>
      </w:r>
      <w:r w:rsidR="00A7432E" w:rsidRPr="00044DFE">
        <w:rPr>
          <w:rFonts w:ascii="Calibri" w:hAnsi="Calibri" w:cs="Calibri"/>
          <w:b/>
          <w:sz w:val="22"/>
          <w:szCs w:val="22"/>
        </w:rPr>
        <w:t xml:space="preserve"> </w:t>
      </w:r>
      <w:r w:rsidRPr="00044DFE">
        <w:rPr>
          <w:rFonts w:ascii="Calibri" w:hAnsi="Calibri" w:cs="Calibri"/>
          <w:b/>
          <w:sz w:val="22"/>
          <w:szCs w:val="22"/>
        </w:rPr>
        <w:t xml:space="preserve">weeks for review and approval. </w:t>
      </w:r>
      <w:r w:rsidR="005D3546">
        <w:rPr>
          <w:rFonts w:ascii="Calibri" w:hAnsi="Calibri" w:cs="Calibri"/>
          <w:sz w:val="22"/>
          <w:szCs w:val="22"/>
        </w:rPr>
        <w:t xml:space="preserve">The committee meets monthly during the academic year.  The committee does not meet during </w:t>
      </w:r>
      <w:proofErr w:type="gramStart"/>
      <w:r w:rsidR="005D3546">
        <w:rPr>
          <w:rFonts w:ascii="Calibri" w:hAnsi="Calibri" w:cs="Calibri"/>
          <w:sz w:val="22"/>
          <w:szCs w:val="22"/>
        </w:rPr>
        <w:t>Summer</w:t>
      </w:r>
      <w:proofErr w:type="gramEnd"/>
      <w:r w:rsidR="005D3546">
        <w:rPr>
          <w:rFonts w:ascii="Calibri" w:hAnsi="Calibri" w:cs="Calibri"/>
          <w:sz w:val="22"/>
          <w:szCs w:val="22"/>
        </w:rPr>
        <w:t xml:space="preserve"> term.</w:t>
      </w:r>
    </w:p>
    <w:p w14:paraId="7BFDCE33" w14:textId="77777777" w:rsidR="00F34D0D" w:rsidRPr="00617345" w:rsidRDefault="00F34D0D" w:rsidP="00F34D0D">
      <w:pPr>
        <w:tabs>
          <w:tab w:val="left" w:pos="1440"/>
          <w:tab w:val="left" w:pos="4416"/>
          <w:tab w:val="left" w:pos="9312"/>
        </w:tabs>
        <w:ind w:left="360"/>
        <w:rPr>
          <w:rFonts w:ascii="Calibri" w:hAnsi="Calibri" w:cs="Calibri"/>
          <w:sz w:val="22"/>
          <w:szCs w:val="22"/>
          <w:u w:val="single"/>
        </w:rPr>
      </w:pPr>
    </w:p>
    <w:p w14:paraId="52DC6DB1" w14:textId="2EFF89AD" w:rsidR="00F34D0D" w:rsidRPr="00617345" w:rsidRDefault="00F34D0D" w:rsidP="00F34D0D">
      <w:pPr>
        <w:numPr>
          <w:ilvl w:val="0"/>
          <w:numId w:val="1"/>
        </w:numPr>
        <w:tabs>
          <w:tab w:val="left" w:pos="1440"/>
          <w:tab w:val="left" w:pos="4416"/>
          <w:tab w:val="left" w:pos="9312"/>
        </w:tabs>
        <w:rPr>
          <w:rFonts w:ascii="Calibri" w:hAnsi="Calibri" w:cs="Calibri"/>
          <w:sz w:val="22"/>
          <w:szCs w:val="22"/>
          <w:u w:val="single"/>
        </w:rPr>
      </w:pPr>
      <w:r w:rsidRPr="00617345">
        <w:rPr>
          <w:rFonts w:ascii="Calibri" w:hAnsi="Calibri" w:cs="Calibri"/>
          <w:sz w:val="22"/>
          <w:szCs w:val="22"/>
        </w:rPr>
        <w:lastRenderedPageBreak/>
        <w:t xml:space="preserve">The IRB representatives are responsible for reviewing the protocol application. </w:t>
      </w:r>
      <w:r w:rsidR="00D935BC">
        <w:rPr>
          <w:rFonts w:ascii="Calibri" w:hAnsi="Calibri" w:cs="Calibri"/>
          <w:sz w:val="22"/>
          <w:szCs w:val="22"/>
        </w:rPr>
        <w:t xml:space="preserve">The </w:t>
      </w:r>
      <w:r w:rsidR="00044DFE">
        <w:rPr>
          <w:rFonts w:ascii="Calibri" w:hAnsi="Calibri" w:cs="Calibri"/>
          <w:sz w:val="22"/>
          <w:szCs w:val="22"/>
        </w:rPr>
        <w:t xml:space="preserve">IRB Chair </w:t>
      </w:r>
      <w:r w:rsidRPr="00617345">
        <w:rPr>
          <w:rFonts w:ascii="Calibri" w:hAnsi="Calibri" w:cs="Calibri"/>
          <w:sz w:val="22"/>
          <w:szCs w:val="22"/>
        </w:rPr>
        <w:t xml:space="preserve">will notify the PI if the committee needs additional information or clarification about the research project. The IRB also has the authority to request that a protocol undergo a different review level than submitted.  When the IRB has approved the application, </w:t>
      </w:r>
      <w:proofErr w:type="gramStart"/>
      <w:r w:rsidR="00090F60">
        <w:rPr>
          <w:rFonts w:ascii="Calibri" w:hAnsi="Calibri" w:cs="Calibri"/>
          <w:sz w:val="22"/>
          <w:szCs w:val="22"/>
        </w:rPr>
        <w:t>appropriate online IRB training</w:t>
      </w:r>
      <w:r w:rsidRPr="00617345">
        <w:rPr>
          <w:rFonts w:ascii="Calibri" w:hAnsi="Calibri" w:cs="Calibri"/>
          <w:sz w:val="22"/>
          <w:szCs w:val="22"/>
        </w:rPr>
        <w:t xml:space="preserve"> is completed by all applicable personnel</w:t>
      </w:r>
      <w:proofErr w:type="gramEnd"/>
      <w:r w:rsidRPr="00617345">
        <w:rPr>
          <w:rFonts w:ascii="Calibri" w:hAnsi="Calibri" w:cs="Calibri"/>
          <w:sz w:val="22"/>
          <w:szCs w:val="22"/>
        </w:rPr>
        <w:t xml:space="preserve"> and signatures have been received, the </w:t>
      </w:r>
      <w:r w:rsidR="00090F60">
        <w:rPr>
          <w:rFonts w:ascii="Calibri" w:hAnsi="Calibri" w:cs="Calibri"/>
          <w:sz w:val="22"/>
          <w:szCs w:val="22"/>
        </w:rPr>
        <w:t xml:space="preserve">IRB representative </w:t>
      </w:r>
      <w:r w:rsidRPr="00617345">
        <w:rPr>
          <w:rFonts w:ascii="Calibri" w:hAnsi="Calibri" w:cs="Calibri"/>
          <w:sz w:val="22"/>
          <w:szCs w:val="22"/>
        </w:rPr>
        <w:t>will send a Notification of Approval letter via e-mail to the principal investigator.</w:t>
      </w:r>
    </w:p>
    <w:p w14:paraId="6D69002E" w14:textId="77777777" w:rsidR="00F34D0D" w:rsidRPr="00617345" w:rsidRDefault="00F34D0D" w:rsidP="00F34D0D">
      <w:pPr>
        <w:tabs>
          <w:tab w:val="left" w:pos="384"/>
          <w:tab w:val="left" w:pos="720"/>
          <w:tab w:val="left" w:pos="1440"/>
          <w:tab w:val="left" w:pos="4416"/>
          <w:tab w:val="left" w:pos="9312"/>
        </w:tabs>
        <w:rPr>
          <w:rFonts w:ascii="Calibri" w:hAnsi="Calibri" w:cs="Calibri"/>
          <w:sz w:val="22"/>
          <w:szCs w:val="22"/>
        </w:rPr>
      </w:pPr>
    </w:p>
    <w:p w14:paraId="7038DF97" w14:textId="7BF35870" w:rsidR="00F34D0D" w:rsidRPr="00617345" w:rsidRDefault="00F34D0D" w:rsidP="00F34D0D">
      <w:pPr>
        <w:numPr>
          <w:ilvl w:val="0"/>
          <w:numId w:val="1"/>
        </w:numPr>
        <w:tabs>
          <w:tab w:val="left" w:pos="1440"/>
          <w:tab w:val="left" w:pos="4416"/>
          <w:tab w:val="left" w:pos="9312"/>
        </w:tabs>
        <w:rPr>
          <w:rFonts w:ascii="Calibri" w:hAnsi="Calibri" w:cs="Calibri"/>
          <w:sz w:val="22"/>
          <w:szCs w:val="22"/>
        </w:rPr>
      </w:pPr>
      <w:r w:rsidRPr="00617345">
        <w:rPr>
          <w:rFonts w:ascii="Calibri" w:hAnsi="Calibri" w:cs="Calibri"/>
          <w:sz w:val="22"/>
          <w:szCs w:val="22"/>
        </w:rPr>
        <w:t xml:space="preserve">If the protocol application </w:t>
      </w:r>
      <w:proofErr w:type="gramStart"/>
      <w:r w:rsidRPr="00617345">
        <w:rPr>
          <w:rFonts w:ascii="Calibri" w:hAnsi="Calibri" w:cs="Calibri"/>
          <w:sz w:val="22"/>
          <w:szCs w:val="22"/>
        </w:rPr>
        <w:t>is not approved</w:t>
      </w:r>
      <w:proofErr w:type="gramEnd"/>
      <w:r w:rsidRPr="00617345">
        <w:rPr>
          <w:rFonts w:ascii="Calibri" w:hAnsi="Calibri" w:cs="Calibri"/>
          <w:sz w:val="22"/>
          <w:szCs w:val="22"/>
        </w:rPr>
        <w:t xml:space="preserve">, the </w:t>
      </w:r>
      <w:r w:rsidR="00044DFE">
        <w:rPr>
          <w:rFonts w:ascii="Calibri" w:hAnsi="Calibri" w:cs="Calibri"/>
          <w:sz w:val="22"/>
          <w:szCs w:val="22"/>
        </w:rPr>
        <w:t>IRB Chair</w:t>
      </w:r>
      <w:r w:rsidR="00D935BC" w:rsidRPr="00617345">
        <w:rPr>
          <w:rFonts w:ascii="Calibri" w:hAnsi="Calibri" w:cs="Calibri"/>
          <w:sz w:val="22"/>
          <w:szCs w:val="22"/>
        </w:rPr>
        <w:t xml:space="preserve"> </w:t>
      </w:r>
      <w:r w:rsidRPr="00617345">
        <w:rPr>
          <w:rFonts w:ascii="Calibri" w:hAnsi="Calibri" w:cs="Calibri"/>
          <w:sz w:val="22"/>
          <w:szCs w:val="22"/>
        </w:rPr>
        <w:t>will notify the principal investigator in writing.</w:t>
      </w:r>
    </w:p>
    <w:p w14:paraId="50E69FDC" w14:textId="77777777" w:rsidR="00F34D0D" w:rsidRPr="00617345" w:rsidRDefault="00F34D0D" w:rsidP="00F34D0D">
      <w:pPr>
        <w:tabs>
          <w:tab w:val="left" w:pos="1440"/>
          <w:tab w:val="left" w:pos="4416"/>
          <w:tab w:val="left" w:pos="9312"/>
        </w:tabs>
        <w:rPr>
          <w:rFonts w:ascii="Calibri" w:hAnsi="Calibri" w:cs="Calibri"/>
          <w:b/>
          <w:bCs/>
          <w:sz w:val="22"/>
          <w:szCs w:val="22"/>
        </w:rPr>
      </w:pPr>
    </w:p>
    <w:p w14:paraId="3A8FAC70" w14:textId="77777777" w:rsidR="00F34D0D" w:rsidRPr="00617345" w:rsidRDefault="00F34D0D" w:rsidP="00F34D0D">
      <w:pPr>
        <w:numPr>
          <w:ilvl w:val="0"/>
          <w:numId w:val="1"/>
        </w:numPr>
        <w:tabs>
          <w:tab w:val="left" w:pos="1440"/>
          <w:tab w:val="left" w:pos="4412"/>
          <w:tab w:val="left" w:pos="9312"/>
        </w:tabs>
        <w:rPr>
          <w:rFonts w:ascii="Calibri" w:hAnsi="Calibri" w:cs="Calibri"/>
          <w:sz w:val="22"/>
          <w:szCs w:val="22"/>
        </w:rPr>
      </w:pPr>
      <w:r w:rsidRPr="00617345">
        <w:rPr>
          <w:rFonts w:ascii="Calibri" w:hAnsi="Calibri" w:cs="Calibri"/>
          <w:b/>
          <w:sz w:val="22"/>
          <w:szCs w:val="22"/>
        </w:rPr>
        <w:t>The investigators cannot begin their r</w:t>
      </w:r>
      <w:r w:rsidRPr="00617345">
        <w:rPr>
          <w:rFonts w:ascii="Calibri" w:hAnsi="Calibri" w:cs="Calibri"/>
          <w:b/>
          <w:bCs/>
          <w:sz w:val="22"/>
          <w:szCs w:val="22"/>
        </w:rPr>
        <w:t xml:space="preserve">esearch until notification of approval from the IRB </w:t>
      </w:r>
      <w:proofErr w:type="gramStart"/>
      <w:r w:rsidRPr="00617345">
        <w:rPr>
          <w:rFonts w:ascii="Calibri" w:hAnsi="Calibri" w:cs="Calibri"/>
          <w:b/>
          <w:bCs/>
          <w:sz w:val="22"/>
          <w:szCs w:val="22"/>
        </w:rPr>
        <w:t>has been received</w:t>
      </w:r>
      <w:proofErr w:type="gramEnd"/>
      <w:r w:rsidRPr="00617345">
        <w:rPr>
          <w:rFonts w:ascii="Calibri" w:hAnsi="Calibri" w:cs="Calibri"/>
          <w:b/>
          <w:bCs/>
          <w:sz w:val="22"/>
          <w:szCs w:val="22"/>
        </w:rPr>
        <w:t>.</w:t>
      </w:r>
    </w:p>
    <w:p w14:paraId="34D725A5" w14:textId="77777777" w:rsidR="00F34D0D" w:rsidRPr="00617345" w:rsidRDefault="00F34D0D" w:rsidP="00F34D0D">
      <w:pPr>
        <w:tabs>
          <w:tab w:val="left" w:pos="1440"/>
          <w:tab w:val="left" w:pos="4416"/>
          <w:tab w:val="left" w:pos="9312"/>
        </w:tabs>
        <w:jc w:val="center"/>
        <w:rPr>
          <w:rFonts w:ascii="Calibri" w:hAnsi="Calibri" w:cs="Calibri"/>
          <w:b/>
          <w:sz w:val="22"/>
          <w:szCs w:val="22"/>
        </w:rPr>
      </w:pPr>
      <w:r w:rsidRPr="00617345">
        <w:rPr>
          <w:rFonts w:ascii="Calibri" w:hAnsi="Calibri" w:cs="Calibri"/>
          <w:b/>
          <w:noProof/>
          <w:sz w:val="22"/>
          <w:szCs w:val="22"/>
        </w:rPr>
        <mc:AlternateContent>
          <mc:Choice Requires="wps">
            <w:drawing>
              <wp:anchor distT="0" distB="0" distL="114300" distR="114300" simplePos="0" relativeHeight="251660288" behindDoc="0" locked="0" layoutInCell="1" allowOverlap="1" wp14:anchorId="16F9ADFD" wp14:editId="03947D6F">
                <wp:simplePos x="0" y="0"/>
                <wp:positionH relativeFrom="column">
                  <wp:posOffset>-32385</wp:posOffset>
                </wp:positionH>
                <wp:positionV relativeFrom="paragraph">
                  <wp:posOffset>67945</wp:posOffset>
                </wp:positionV>
                <wp:extent cx="6743700" cy="0"/>
                <wp:effectExtent l="5715" t="9525" r="13335" b="9525"/>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3201495"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5.35pt" to="528.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WyDEg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"/>
            </w:pict>
          </mc:Fallback>
        </mc:AlternateContent>
      </w:r>
    </w:p>
    <w:p w14:paraId="3CCC066E" w14:textId="77777777" w:rsidR="00090F60" w:rsidRDefault="00090F60" w:rsidP="00F34D0D">
      <w:pPr>
        <w:tabs>
          <w:tab w:val="left" w:pos="1440"/>
          <w:tab w:val="left" w:pos="4416"/>
          <w:tab w:val="left" w:pos="9312"/>
        </w:tabs>
        <w:jc w:val="center"/>
        <w:rPr>
          <w:rFonts w:ascii="Calibri" w:hAnsi="Calibri" w:cs="Calibri"/>
          <w:b/>
          <w:sz w:val="22"/>
          <w:szCs w:val="22"/>
        </w:rPr>
      </w:pPr>
    </w:p>
    <w:p w14:paraId="7A1F7B7B" w14:textId="77777777" w:rsidR="00090F60" w:rsidRDefault="00090F60" w:rsidP="00F34D0D">
      <w:pPr>
        <w:tabs>
          <w:tab w:val="left" w:pos="1440"/>
          <w:tab w:val="left" w:pos="4416"/>
          <w:tab w:val="left" w:pos="9312"/>
        </w:tabs>
        <w:jc w:val="center"/>
        <w:rPr>
          <w:rFonts w:ascii="Calibri" w:hAnsi="Calibri" w:cs="Calibri"/>
          <w:b/>
          <w:sz w:val="22"/>
          <w:szCs w:val="22"/>
        </w:rPr>
      </w:pPr>
    </w:p>
    <w:p w14:paraId="28BF6BFF" w14:textId="3C11693A" w:rsidR="00F34D0D" w:rsidRPr="00617345" w:rsidRDefault="00F34D0D" w:rsidP="0008731D">
      <w:pPr>
        <w:overflowPunct/>
        <w:autoSpaceDE/>
        <w:autoSpaceDN/>
        <w:adjustRightInd/>
        <w:spacing w:after="160" w:line="259" w:lineRule="auto"/>
        <w:textAlignment w:val="auto"/>
        <w:rPr>
          <w:rFonts w:ascii="Calibri" w:hAnsi="Calibri" w:cs="Calibri"/>
          <w:b/>
          <w:sz w:val="22"/>
          <w:szCs w:val="22"/>
        </w:rPr>
      </w:pPr>
      <w:r w:rsidRPr="00617345">
        <w:rPr>
          <w:rFonts w:ascii="Calibri" w:hAnsi="Calibri" w:cs="Calibri"/>
          <w:b/>
          <w:sz w:val="22"/>
          <w:szCs w:val="22"/>
        </w:rPr>
        <w:t>INVESTIGATOR SUBMISSION CHECKLIST</w:t>
      </w:r>
    </w:p>
    <w:p w14:paraId="529EEA61" w14:textId="77777777" w:rsidR="00F34D0D" w:rsidRPr="00617345" w:rsidRDefault="00F34D0D" w:rsidP="00F34D0D">
      <w:pPr>
        <w:tabs>
          <w:tab w:val="left" w:pos="1440"/>
          <w:tab w:val="left" w:pos="4416"/>
          <w:tab w:val="left" w:pos="9312"/>
        </w:tabs>
        <w:jc w:val="center"/>
        <w:rPr>
          <w:rFonts w:ascii="Calibri" w:hAnsi="Calibri" w:cs="Calibri"/>
          <w:i/>
          <w:sz w:val="22"/>
          <w:szCs w:val="22"/>
        </w:rPr>
      </w:pPr>
      <w:r w:rsidRPr="00617345">
        <w:rPr>
          <w:rFonts w:ascii="Calibri" w:hAnsi="Calibri" w:cs="Calibri"/>
          <w:i/>
          <w:sz w:val="22"/>
          <w:szCs w:val="22"/>
        </w:rPr>
        <w:t xml:space="preserve">For investigator use </w:t>
      </w:r>
      <w:proofErr w:type="gramStart"/>
      <w:r w:rsidRPr="00617345">
        <w:rPr>
          <w:rFonts w:ascii="Calibri" w:hAnsi="Calibri" w:cs="Calibri"/>
          <w:i/>
          <w:sz w:val="22"/>
          <w:szCs w:val="22"/>
        </w:rPr>
        <w:t>only;</w:t>
      </w:r>
      <w:proofErr w:type="gramEnd"/>
      <w:r w:rsidRPr="00617345">
        <w:rPr>
          <w:rFonts w:ascii="Calibri" w:hAnsi="Calibri" w:cs="Calibri"/>
          <w:i/>
          <w:sz w:val="22"/>
          <w:szCs w:val="22"/>
        </w:rPr>
        <w:t xml:space="preserve"> these pages </w:t>
      </w:r>
      <w:r w:rsidRPr="00617345">
        <w:rPr>
          <w:rFonts w:ascii="Calibri" w:hAnsi="Calibri" w:cs="Calibri"/>
          <w:b/>
          <w:i/>
          <w:sz w:val="22"/>
          <w:szCs w:val="22"/>
        </w:rPr>
        <w:t>do not</w:t>
      </w:r>
      <w:r w:rsidRPr="00617345">
        <w:rPr>
          <w:rFonts w:ascii="Calibri" w:hAnsi="Calibri" w:cs="Calibri"/>
          <w:i/>
          <w:sz w:val="22"/>
          <w:szCs w:val="22"/>
        </w:rPr>
        <w:t xml:space="preserve"> need to be submitted with the protocol application.  </w:t>
      </w:r>
    </w:p>
    <w:p w14:paraId="359275CA" w14:textId="77777777" w:rsidR="00F34D0D" w:rsidRPr="00617345" w:rsidRDefault="00F34D0D" w:rsidP="00F34D0D">
      <w:pPr>
        <w:tabs>
          <w:tab w:val="left" w:pos="1440"/>
          <w:tab w:val="left" w:pos="4416"/>
          <w:tab w:val="left" w:pos="9312"/>
        </w:tabs>
        <w:jc w:val="center"/>
        <w:rPr>
          <w:rFonts w:ascii="Calibri" w:hAnsi="Calibri" w:cs="Calibri"/>
          <w:b/>
          <w:sz w:val="22"/>
          <w:szCs w:val="22"/>
        </w:rPr>
      </w:pPr>
    </w:p>
    <w:p w14:paraId="4EBD8519" w14:textId="77777777" w:rsidR="00F34D0D" w:rsidRPr="00617345" w:rsidRDefault="00F34D0D" w:rsidP="00F34D0D">
      <w:pPr>
        <w:tabs>
          <w:tab w:val="left" w:pos="1440"/>
          <w:tab w:val="left" w:pos="4416"/>
          <w:tab w:val="left" w:pos="5580"/>
        </w:tabs>
        <w:rPr>
          <w:rFonts w:ascii="Calibri" w:hAnsi="Calibri" w:cs="Calibri"/>
          <w:sz w:val="22"/>
          <w:szCs w:val="22"/>
        </w:rPr>
      </w:pPr>
      <w:r w:rsidRPr="00617345">
        <w:rPr>
          <w:rFonts w:ascii="Calibri" w:hAnsi="Calibri" w:cs="Calibri"/>
          <w:sz w:val="22"/>
          <w:szCs w:val="22"/>
        </w:rPr>
        <w:fldChar w:fldCharType="begin">
          <w:ffData>
            <w:name w:val="Check1"/>
            <w:enabled/>
            <w:calcOnExit w:val="0"/>
            <w:checkBox>
              <w:sizeAuto/>
              <w:default w:val="0"/>
            </w:checkBox>
          </w:ffData>
        </w:fldChar>
      </w:r>
      <w:bookmarkStart w:id="1" w:name="Check1"/>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1"/>
      <w:r w:rsidRPr="00617345">
        <w:rPr>
          <w:rFonts w:ascii="Calibri" w:hAnsi="Calibri" w:cs="Calibri"/>
          <w:sz w:val="22"/>
          <w:szCs w:val="22"/>
        </w:rPr>
        <w:t xml:space="preserve">  Obtain all Principal Investigator Signatures</w:t>
      </w:r>
      <w:r w:rsidRPr="00617345">
        <w:rPr>
          <w:rFonts w:ascii="Calibri" w:hAnsi="Calibri" w:cs="Calibri"/>
          <w:sz w:val="22"/>
          <w:szCs w:val="22"/>
        </w:rPr>
        <w:tab/>
      </w:r>
      <w:r w:rsidRPr="00617345">
        <w:rPr>
          <w:rFonts w:ascii="Calibri" w:hAnsi="Calibri" w:cs="Calibri"/>
          <w:sz w:val="22"/>
          <w:szCs w:val="22"/>
        </w:rPr>
        <w:tab/>
      </w:r>
    </w:p>
    <w:p w14:paraId="57A7EB32" w14:textId="77777777" w:rsidR="00F34D0D" w:rsidRPr="00617345" w:rsidRDefault="00F34D0D" w:rsidP="00F34D0D">
      <w:pPr>
        <w:tabs>
          <w:tab w:val="left" w:pos="1440"/>
          <w:tab w:val="left" w:pos="4416"/>
          <w:tab w:val="left" w:pos="5580"/>
        </w:tabs>
        <w:rPr>
          <w:rFonts w:ascii="Calibri" w:hAnsi="Calibri" w:cs="Calibri"/>
          <w:sz w:val="22"/>
          <w:szCs w:val="22"/>
        </w:rPr>
      </w:pPr>
      <w:r w:rsidRPr="00617345">
        <w:rPr>
          <w:rFonts w:ascii="Calibri" w:hAnsi="Calibri" w:cs="Calibri"/>
          <w:sz w:val="22"/>
          <w:szCs w:val="22"/>
        </w:rPr>
        <w:fldChar w:fldCharType="begin">
          <w:ffData>
            <w:name w:val="Check2"/>
            <w:enabled/>
            <w:calcOnExit w:val="0"/>
            <w:checkBox>
              <w:sizeAuto/>
              <w:default w:val="0"/>
            </w:checkBox>
          </w:ffData>
        </w:fldChar>
      </w:r>
      <w:bookmarkStart w:id="2" w:name="Check2"/>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2"/>
      <w:r w:rsidRPr="00617345">
        <w:rPr>
          <w:rFonts w:ascii="Calibri" w:hAnsi="Calibri" w:cs="Calibri"/>
          <w:sz w:val="22"/>
          <w:szCs w:val="22"/>
        </w:rPr>
        <w:t xml:space="preserve">  Obtain Faculty Adviser/Co-Investigator Signature (if needed)</w:t>
      </w:r>
    </w:p>
    <w:p w14:paraId="5FF6B235" w14:textId="77777777" w:rsidR="00F34D0D" w:rsidRPr="00617345" w:rsidRDefault="00F34D0D" w:rsidP="00F34D0D">
      <w:pPr>
        <w:tabs>
          <w:tab w:val="left" w:pos="1440"/>
          <w:tab w:val="left" w:pos="4416"/>
          <w:tab w:val="left" w:pos="9312"/>
        </w:tabs>
        <w:rPr>
          <w:rFonts w:ascii="Calibri" w:hAnsi="Calibri" w:cs="Calibri"/>
          <w:sz w:val="22"/>
          <w:szCs w:val="22"/>
        </w:rPr>
      </w:pPr>
      <w:r w:rsidRPr="00617345">
        <w:rPr>
          <w:rFonts w:ascii="Calibri" w:hAnsi="Calibri" w:cs="Calibri"/>
          <w:sz w:val="22"/>
          <w:szCs w:val="22"/>
        </w:rPr>
        <w:fldChar w:fldCharType="begin">
          <w:ffData>
            <w:name w:val="Check134"/>
            <w:enabled/>
            <w:calcOnExit w:val="0"/>
            <w:checkBox>
              <w:sizeAuto/>
              <w:default w:val="0"/>
            </w:checkBox>
          </w:ffData>
        </w:fldChar>
      </w:r>
      <w:bookmarkStart w:id="3" w:name="Check134"/>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3"/>
      <w:r w:rsidRPr="00617345">
        <w:rPr>
          <w:rFonts w:ascii="Calibri" w:hAnsi="Calibri" w:cs="Calibri"/>
          <w:sz w:val="22"/>
          <w:szCs w:val="22"/>
        </w:rPr>
        <w:t xml:space="preserve">  </w:t>
      </w:r>
      <w:r w:rsidR="00090F60">
        <w:rPr>
          <w:rFonts w:ascii="Calibri" w:hAnsi="Calibri" w:cs="Calibri"/>
          <w:sz w:val="22"/>
          <w:szCs w:val="22"/>
        </w:rPr>
        <w:t>Online IRB</w:t>
      </w:r>
      <w:r w:rsidRPr="00617345">
        <w:rPr>
          <w:rFonts w:ascii="Calibri" w:hAnsi="Calibri" w:cs="Calibri"/>
          <w:sz w:val="22"/>
          <w:szCs w:val="22"/>
        </w:rPr>
        <w:t xml:space="preserve"> Training completed by ALL investigators and applicable key personnel</w:t>
      </w:r>
    </w:p>
    <w:p w14:paraId="161F7B51" w14:textId="77777777" w:rsidR="00F34D0D" w:rsidRPr="00090F60" w:rsidRDefault="00F34D0D" w:rsidP="00F34D0D">
      <w:pPr>
        <w:tabs>
          <w:tab w:val="left" w:pos="1440"/>
          <w:tab w:val="left" w:pos="4416"/>
          <w:tab w:val="left" w:pos="9312"/>
        </w:tabs>
        <w:rPr>
          <w:rFonts w:asciiTheme="minorHAnsi" w:hAnsiTheme="minorHAnsi" w:cs="Calibri"/>
          <w:sz w:val="22"/>
          <w:szCs w:val="22"/>
        </w:rPr>
      </w:pPr>
      <w:r w:rsidRPr="00617345">
        <w:rPr>
          <w:rFonts w:ascii="Calibri" w:hAnsi="Calibri" w:cs="Calibri"/>
          <w:sz w:val="22"/>
          <w:szCs w:val="22"/>
        </w:rPr>
        <w:fldChar w:fldCharType="begin">
          <w:ffData>
            <w:name w:val="Check3"/>
            <w:enabled/>
            <w:calcOnExit w:val="0"/>
            <w:checkBox>
              <w:sizeAuto/>
              <w:default w:val="0"/>
            </w:checkBox>
          </w:ffData>
        </w:fldChar>
      </w:r>
      <w:bookmarkStart w:id="4" w:name="Check3"/>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4"/>
      <w:r w:rsidRPr="00617345">
        <w:rPr>
          <w:rFonts w:ascii="Calibri" w:hAnsi="Calibri" w:cs="Calibri"/>
          <w:sz w:val="22"/>
          <w:szCs w:val="22"/>
        </w:rPr>
        <w:t xml:space="preserve">  IRB Application and ALL relevant materials emailed to </w:t>
      </w:r>
      <w:r w:rsidR="00116979">
        <w:rPr>
          <w:rFonts w:asciiTheme="minorHAnsi" w:hAnsiTheme="minorHAnsi"/>
          <w:sz w:val="22"/>
          <w:szCs w:val="22"/>
        </w:rPr>
        <w:t>jdowning</w:t>
      </w:r>
      <w:r w:rsidR="00090F60" w:rsidRPr="00116979">
        <w:rPr>
          <w:rFonts w:asciiTheme="minorHAnsi" w:hAnsiTheme="minorHAnsi"/>
          <w:sz w:val="22"/>
          <w:szCs w:val="22"/>
        </w:rPr>
        <w:t>@cocc.edu</w:t>
      </w:r>
    </w:p>
    <w:p w14:paraId="50CA80A8" w14:textId="4194C3BD" w:rsidR="00F34D0D" w:rsidRPr="00617345" w:rsidRDefault="00F34D0D" w:rsidP="00F34D0D">
      <w:pPr>
        <w:tabs>
          <w:tab w:val="left" w:pos="360"/>
          <w:tab w:val="left" w:pos="4416"/>
          <w:tab w:val="left" w:pos="9312"/>
        </w:tabs>
        <w:rPr>
          <w:rFonts w:ascii="Calibri" w:hAnsi="Calibri" w:cs="Calibri"/>
          <w:sz w:val="22"/>
          <w:szCs w:val="22"/>
        </w:rPr>
      </w:pPr>
      <w:r w:rsidRPr="00617345">
        <w:rPr>
          <w:rFonts w:ascii="Calibri" w:hAnsi="Calibri" w:cs="Calibri"/>
          <w:sz w:val="22"/>
          <w:szCs w:val="22"/>
        </w:rPr>
        <w:fldChar w:fldCharType="begin">
          <w:ffData>
            <w:name w:val="Check17"/>
            <w:enabled/>
            <w:calcOnExit w:val="0"/>
            <w:checkBox>
              <w:sizeAuto/>
              <w:default w:val="0"/>
            </w:checkBox>
          </w:ffData>
        </w:fldChar>
      </w:r>
      <w:bookmarkStart w:id="5" w:name="Check17"/>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5"/>
      <w:r w:rsidRPr="00617345">
        <w:rPr>
          <w:rFonts w:ascii="Calibri" w:hAnsi="Calibri" w:cs="Calibri"/>
          <w:sz w:val="22"/>
          <w:szCs w:val="22"/>
        </w:rPr>
        <w:t xml:space="preserve">  Signed Investigator Assurance and Acknowledgement Page submitted to the </w:t>
      </w:r>
      <w:r w:rsidR="00044DFE">
        <w:rPr>
          <w:rFonts w:ascii="Calibri" w:hAnsi="Calibri" w:cs="Calibri"/>
          <w:sz w:val="22"/>
          <w:szCs w:val="22"/>
        </w:rPr>
        <w:t>IRB Chair</w:t>
      </w:r>
    </w:p>
    <w:p w14:paraId="03B689A6" w14:textId="77777777" w:rsidR="00F34D0D" w:rsidRPr="00617345" w:rsidRDefault="00F34D0D" w:rsidP="00F34D0D">
      <w:pPr>
        <w:tabs>
          <w:tab w:val="left" w:pos="1440"/>
          <w:tab w:val="left" w:pos="4416"/>
          <w:tab w:val="left" w:pos="9312"/>
        </w:tabs>
        <w:rPr>
          <w:rFonts w:ascii="Calibri" w:hAnsi="Calibri" w:cs="Calibri"/>
          <w:sz w:val="22"/>
          <w:szCs w:val="22"/>
        </w:rPr>
      </w:pPr>
    </w:p>
    <w:p w14:paraId="0CCB45E7" w14:textId="77777777" w:rsidR="00F34D0D" w:rsidRPr="00617345" w:rsidRDefault="00F34D0D" w:rsidP="00F34D0D">
      <w:pPr>
        <w:tabs>
          <w:tab w:val="left" w:pos="1440"/>
          <w:tab w:val="left" w:pos="4416"/>
          <w:tab w:val="left" w:pos="9312"/>
        </w:tabs>
        <w:rPr>
          <w:rFonts w:ascii="Calibri" w:hAnsi="Calibri" w:cs="Calibri"/>
          <w:b/>
          <w:sz w:val="22"/>
          <w:szCs w:val="22"/>
        </w:rPr>
      </w:pPr>
      <w:r w:rsidRPr="00617345">
        <w:rPr>
          <w:rFonts w:ascii="Calibri" w:hAnsi="Calibri" w:cs="Calibri"/>
          <w:b/>
          <w:sz w:val="22"/>
          <w:szCs w:val="22"/>
        </w:rPr>
        <w:t xml:space="preserve">Appendices to </w:t>
      </w:r>
      <w:proofErr w:type="gramStart"/>
      <w:r w:rsidRPr="00617345">
        <w:rPr>
          <w:rFonts w:ascii="Calibri" w:hAnsi="Calibri" w:cs="Calibri"/>
          <w:b/>
          <w:sz w:val="22"/>
          <w:szCs w:val="22"/>
        </w:rPr>
        <w:t>be submitted</w:t>
      </w:r>
      <w:proofErr w:type="gramEnd"/>
      <w:r w:rsidRPr="00617345">
        <w:rPr>
          <w:rFonts w:ascii="Calibri" w:hAnsi="Calibri" w:cs="Calibri"/>
          <w:b/>
          <w:sz w:val="22"/>
          <w:szCs w:val="22"/>
        </w:rPr>
        <w:t xml:space="preserve"> with application</w:t>
      </w:r>
      <w:r w:rsidR="00090F60">
        <w:rPr>
          <w:rFonts w:ascii="Calibri" w:hAnsi="Calibri" w:cs="Calibri"/>
          <w:b/>
          <w:sz w:val="22"/>
          <w:szCs w:val="22"/>
        </w:rPr>
        <w:t xml:space="preserve"> (if applicable)</w:t>
      </w:r>
      <w:r w:rsidRPr="00617345">
        <w:rPr>
          <w:rFonts w:ascii="Calibri" w:hAnsi="Calibri" w:cs="Calibri"/>
          <w:b/>
          <w:sz w:val="22"/>
          <w:szCs w:val="22"/>
        </w:rPr>
        <w:t>:</w:t>
      </w:r>
    </w:p>
    <w:p w14:paraId="6D4562EA" w14:textId="77777777" w:rsidR="00F34D0D" w:rsidRPr="00617345" w:rsidRDefault="00F34D0D" w:rsidP="00F34D0D">
      <w:pPr>
        <w:tabs>
          <w:tab w:val="left" w:pos="1440"/>
          <w:tab w:val="left" w:pos="4416"/>
          <w:tab w:val="left" w:pos="9312"/>
        </w:tabs>
        <w:rPr>
          <w:rFonts w:ascii="Calibri" w:hAnsi="Calibri" w:cs="Calibri"/>
          <w:sz w:val="22"/>
          <w:szCs w:val="22"/>
        </w:rPr>
      </w:pPr>
      <w:r w:rsidRPr="00617345">
        <w:rPr>
          <w:rFonts w:ascii="Calibri" w:hAnsi="Calibri" w:cs="Calibri"/>
          <w:sz w:val="22"/>
          <w:szCs w:val="22"/>
        </w:rPr>
        <w:fldChar w:fldCharType="begin">
          <w:ffData>
            <w:name w:val="Check4"/>
            <w:enabled/>
            <w:calcOnExit w:val="0"/>
            <w:checkBox>
              <w:sizeAuto/>
              <w:default w:val="0"/>
            </w:checkBox>
          </w:ffData>
        </w:fldChar>
      </w:r>
      <w:bookmarkStart w:id="6" w:name="Check4"/>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6"/>
      <w:r w:rsidRPr="00617345">
        <w:rPr>
          <w:rFonts w:ascii="Calibri" w:hAnsi="Calibri" w:cs="Calibri"/>
          <w:sz w:val="22"/>
          <w:szCs w:val="22"/>
        </w:rPr>
        <w:t xml:space="preserve">  Grant Proposal (if receiving or requesting external funding)</w:t>
      </w:r>
    </w:p>
    <w:p w14:paraId="19F0AD76" w14:textId="77777777" w:rsidR="00F34D0D" w:rsidRPr="00617345" w:rsidRDefault="00F34D0D" w:rsidP="00F34D0D">
      <w:pPr>
        <w:tabs>
          <w:tab w:val="left" w:pos="1440"/>
          <w:tab w:val="left" w:pos="4416"/>
          <w:tab w:val="left" w:pos="9312"/>
        </w:tabs>
        <w:rPr>
          <w:rFonts w:ascii="Calibri" w:hAnsi="Calibri" w:cs="Calibri"/>
          <w:sz w:val="22"/>
          <w:szCs w:val="22"/>
        </w:rPr>
      </w:pPr>
    </w:p>
    <w:p w14:paraId="413B447C" w14:textId="77777777" w:rsidR="00F34D0D" w:rsidRPr="00617345" w:rsidRDefault="00F34D0D" w:rsidP="00F34D0D">
      <w:pPr>
        <w:tabs>
          <w:tab w:val="left" w:pos="1440"/>
          <w:tab w:val="left" w:pos="4416"/>
          <w:tab w:val="left" w:pos="9312"/>
        </w:tabs>
        <w:rPr>
          <w:rFonts w:ascii="Calibri" w:hAnsi="Calibri" w:cs="Calibri"/>
          <w:sz w:val="22"/>
          <w:szCs w:val="22"/>
        </w:rPr>
      </w:pPr>
      <w:r w:rsidRPr="00617345">
        <w:rPr>
          <w:rFonts w:ascii="Calibri" w:hAnsi="Calibri" w:cs="Calibri"/>
          <w:sz w:val="22"/>
          <w:szCs w:val="22"/>
        </w:rPr>
        <w:fldChar w:fldCharType="begin">
          <w:ffData>
            <w:name w:val="Check8"/>
            <w:enabled/>
            <w:calcOnExit w:val="0"/>
            <w:checkBox>
              <w:sizeAuto/>
              <w:default w:val="0"/>
            </w:checkBox>
          </w:ffData>
        </w:fldChar>
      </w:r>
      <w:bookmarkStart w:id="7" w:name="Check8"/>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7"/>
      <w:r w:rsidRPr="00617345">
        <w:rPr>
          <w:rFonts w:ascii="Calibri" w:hAnsi="Calibri" w:cs="Calibri"/>
          <w:sz w:val="22"/>
          <w:szCs w:val="22"/>
        </w:rPr>
        <w:t xml:space="preserve">  Recruitment Materials</w:t>
      </w:r>
    </w:p>
    <w:p w14:paraId="19BF20DE" w14:textId="77777777"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2"/>
            <w:enabled/>
            <w:calcOnExit w:val="0"/>
            <w:checkBox>
              <w:sizeAuto/>
              <w:default w:val="0"/>
            </w:checkBox>
          </w:ffData>
        </w:fldChar>
      </w:r>
      <w:bookmarkStart w:id="8" w:name="Check12"/>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8"/>
      <w:r w:rsidRPr="00617345">
        <w:rPr>
          <w:rFonts w:ascii="Calibri" w:hAnsi="Calibri" w:cs="Calibri"/>
          <w:sz w:val="22"/>
          <w:szCs w:val="22"/>
        </w:rPr>
        <w:t xml:space="preserve"> Flyers</w:t>
      </w:r>
    </w:p>
    <w:p w14:paraId="545C93A1" w14:textId="77777777"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3"/>
            <w:enabled/>
            <w:calcOnExit w:val="0"/>
            <w:checkBox>
              <w:sizeAuto/>
              <w:default w:val="0"/>
            </w:checkBox>
          </w:ffData>
        </w:fldChar>
      </w:r>
      <w:bookmarkStart w:id="9" w:name="Check13"/>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9"/>
      <w:r w:rsidRPr="00617345">
        <w:rPr>
          <w:rFonts w:ascii="Calibri" w:hAnsi="Calibri" w:cs="Calibri"/>
          <w:sz w:val="22"/>
          <w:szCs w:val="22"/>
        </w:rPr>
        <w:t xml:space="preserve"> Verbal Scripts</w:t>
      </w:r>
    </w:p>
    <w:p w14:paraId="7E985D0E" w14:textId="77777777"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4"/>
            <w:enabled/>
            <w:calcOnExit w:val="0"/>
            <w:checkBox>
              <w:sizeAuto/>
              <w:default w:val="0"/>
            </w:checkBox>
          </w:ffData>
        </w:fldChar>
      </w:r>
      <w:bookmarkStart w:id="10" w:name="Check14"/>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10"/>
      <w:r w:rsidRPr="00617345">
        <w:rPr>
          <w:rFonts w:ascii="Calibri" w:hAnsi="Calibri" w:cs="Calibri"/>
          <w:sz w:val="22"/>
          <w:szCs w:val="22"/>
        </w:rPr>
        <w:t xml:space="preserve"> Emails</w:t>
      </w:r>
    </w:p>
    <w:p w14:paraId="3636CC8F" w14:textId="77777777"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6"/>
            <w:enabled/>
            <w:calcOnExit w:val="0"/>
            <w:checkBox>
              <w:sizeAuto/>
              <w:default w:val="0"/>
            </w:checkBox>
          </w:ffData>
        </w:fldChar>
      </w:r>
      <w:bookmarkStart w:id="11" w:name="Check16"/>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11"/>
      <w:r w:rsidRPr="00617345">
        <w:rPr>
          <w:rFonts w:ascii="Calibri" w:hAnsi="Calibri" w:cs="Calibri"/>
          <w:sz w:val="22"/>
          <w:szCs w:val="22"/>
        </w:rPr>
        <w:t xml:space="preserve"> Letters</w:t>
      </w:r>
    </w:p>
    <w:p w14:paraId="6F526822" w14:textId="77777777" w:rsidR="00F34D0D" w:rsidRPr="00617345" w:rsidRDefault="00F34D0D" w:rsidP="00F34D0D">
      <w:pPr>
        <w:tabs>
          <w:tab w:val="left" w:pos="540"/>
          <w:tab w:val="left" w:pos="4416"/>
          <w:tab w:val="left" w:pos="9312"/>
        </w:tabs>
        <w:rPr>
          <w:rFonts w:ascii="Calibri" w:hAnsi="Calibri" w:cs="Calibri"/>
          <w:sz w:val="22"/>
          <w:szCs w:val="22"/>
        </w:rPr>
      </w:pPr>
    </w:p>
    <w:p w14:paraId="4771C68E" w14:textId="77777777" w:rsidR="00F34D0D" w:rsidRPr="00617345" w:rsidRDefault="00F34D0D" w:rsidP="00F34D0D">
      <w:pPr>
        <w:tabs>
          <w:tab w:val="left" w:pos="1440"/>
          <w:tab w:val="left" w:pos="4416"/>
          <w:tab w:val="left" w:pos="9312"/>
        </w:tabs>
        <w:rPr>
          <w:rFonts w:ascii="Calibri" w:hAnsi="Calibri" w:cs="Calibri"/>
          <w:sz w:val="22"/>
          <w:szCs w:val="22"/>
        </w:rPr>
      </w:pPr>
      <w:r w:rsidRPr="00617345">
        <w:rPr>
          <w:rFonts w:ascii="Calibri" w:hAnsi="Calibri" w:cs="Calibri"/>
          <w:sz w:val="22"/>
          <w:szCs w:val="22"/>
        </w:rPr>
        <w:fldChar w:fldCharType="begin">
          <w:ffData>
            <w:name w:val="Check5"/>
            <w:enabled/>
            <w:calcOnExit w:val="0"/>
            <w:checkBox>
              <w:sizeAuto/>
              <w:default w:val="0"/>
            </w:checkBox>
          </w:ffData>
        </w:fldChar>
      </w:r>
      <w:bookmarkStart w:id="12" w:name="Check5"/>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12"/>
      <w:r w:rsidRPr="00617345">
        <w:rPr>
          <w:rFonts w:ascii="Calibri" w:hAnsi="Calibri" w:cs="Calibri"/>
          <w:sz w:val="22"/>
          <w:szCs w:val="22"/>
        </w:rPr>
        <w:t xml:space="preserve"> Consent Documents</w:t>
      </w:r>
    </w:p>
    <w:p w14:paraId="72DB0622" w14:textId="77777777"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6"/>
            <w:enabled/>
            <w:calcOnExit w:val="0"/>
            <w:checkBox>
              <w:sizeAuto/>
              <w:default w:val="0"/>
            </w:checkBox>
          </w:ffData>
        </w:fldChar>
      </w:r>
      <w:bookmarkStart w:id="13" w:name="Check6"/>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13"/>
      <w:r w:rsidRPr="00617345">
        <w:rPr>
          <w:rFonts w:ascii="Calibri" w:hAnsi="Calibri" w:cs="Calibri"/>
          <w:sz w:val="22"/>
          <w:szCs w:val="22"/>
        </w:rPr>
        <w:t xml:space="preserve"> Consent Form</w:t>
      </w:r>
    </w:p>
    <w:p w14:paraId="57872A4E" w14:textId="77777777"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30"/>
            <w:enabled/>
            <w:calcOnExit w:val="0"/>
            <w:checkBox>
              <w:sizeAuto/>
              <w:default w:val="0"/>
            </w:checkBox>
          </w:ffData>
        </w:fldChar>
      </w:r>
      <w:bookmarkStart w:id="14" w:name="Check130"/>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14"/>
      <w:r w:rsidRPr="00617345">
        <w:rPr>
          <w:rFonts w:ascii="Calibri" w:hAnsi="Calibri" w:cs="Calibri"/>
          <w:sz w:val="22"/>
          <w:szCs w:val="22"/>
        </w:rPr>
        <w:t xml:space="preserve"> Assent Form</w:t>
      </w:r>
    </w:p>
    <w:p w14:paraId="776ED829" w14:textId="77777777"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7"/>
            <w:enabled/>
            <w:calcOnExit w:val="0"/>
            <w:checkBox>
              <w:sizeAuto/>
              <w:default w:val="0"/>
            </w:checkBox>
          </w:ffData>
        </w:fldChar>
      </w:r>
      <w:bookmarkStart w:id="15" w:name="Check7"/>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15"/>
      <w:r w:rsidRPr="00617345">
        <w:rPr>
          <w:rFonts w:ascii="Calibri" w:hAnsi="Calibri" w:cs="Calibri"/>
          <w:sz w:val="22"/>
          <w:szCs w:val="22"/>
        </w:rPr>
        <w:t xml:space="preserve"> Parent Permission Form</w:t>
      </w:r>
    </w:p>
    <w:p w14:paraId="72679753" w14:textId="77777777"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0"/>
            <w:enabled/>
            <w:calcOnExit w:val="0"/>
            <w:checkBox>
              <w:sizeAuto/>
              <w:default w:val="0"/>
            </w:checkBox>
          </w:ffData>
        </w:fldChar>
      </w:r>
      <w:bookmarkStart w:id="16" w:name="Check10"/>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16"/>
      <w:r w:rsidRPr="00617345">
        <w:rPr>
          <w:rFonts w:ascii="Calibri" w:hAnsi="Calibri" w:cs="Calibri"/>
          <w:sz w:val="22"/>
          <w:szCs w:val="22"/>
        </w:rPr>
        <w:t xml:space="preserve"> Cover Letter</w:t>
      </w:r>
    </w:p>
    <w:p w14:paraId="0B2543DE" w14:textId="77777777"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32"/>
            <w:enabled/>
            <w:calcOnExit w:val="0"/>
            <w:checkBox>
              <w:sizeAuto/>
              <w:default w:val="0"/>
            </w:checkBox>
          </w:ffData>
        </w:fldChar>
      </w:r>
      <w:bookmarkStart w:id="17" w:name="Check132"/>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17"/>
      <w:r w:rsidRPr="00617345">
        <w:rPr>
          <w:rFonts w:ascii="Calibri" w:hAnsi="Calibri" w:cs="Calibri"/>
          <w:sz w:val="22"/>
          <w:szCs w:val="22"/>
        </w:rPr>
        <w:t xml:space="preserve"> Verbal Consent Script</w:t>
      </w:r>
    </w:p>
    <w:p w14:paraId="2FA940BD" w14:textId="77777777"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31"/>
            <w:enabled/>
            <w:calcOnExit w:val="0"/>
            <w:checkBox>
              <w:sizeAuto/>
              <w:default w:val="0"/>
            </w:checkBox>
          </w:ffData>
        </w:fldChar>
      </w:r>
      <w:bookmarkStart w:id="18" w:name="Check131"/>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18"/>
      <w:r w:rsidRPr="00617345">
        <w:rPr>
          <w:rFonts w:ascii="Calibri" w:hAnsi="Calibri" w:cs="Calibri"/>
          <w:sz w:val="22"/>
          <w:szCs w:val="22"/>
        </w:rPr>
        <w:t xml:space="preserve"> Debriefing Statement</w:t>
      </w:r>
    </w:p>
    <w:p w14:paraId="0B256922" w14:textId="77777777" w:rsidR="00F34D0D" w:rsidRPr="00617345" w:rsidRDefault="00F34D0D" w:rsidP="00F34D0D">
      <w:pPr>
        <w:tabs>
          <w:tab w:val="left" w:pos="1440"/>
          <w:tab w:val="left" w:pos="4416"/>
          <w:tab w:val="left" w:pos="9312"/>
        </w:tabs>
        <w:rPr>
          <w:rFonts w:ascii="Calibri" w:hAnsi="Calibri" w:cs="Calibri"/>
          <w:sz w:val="22"/>
          <w:szCs w:val="22"/>
        </w:rPr>
      </w:pPr>
    </w:p>
    <w:p w14:paraId="353EE1FE" w14:textId="77777777" w:rsidR="00F34D0D" w:rsidRPr="00617345" w:rsidRDefault="00F34D0D" w:rsidP="00F34D0D">
      <w:pPr>
        <w:tabs>
          <w:tab w:val="left" w:pos="1440"/>
          <w:tab w:val="left" w:pos="4416"/>
          <w:tab w:val="left" w:pos="9312"/>
        </w:tabs>
        <w:rPr>
          <w:rFonts w:ascii="Calibri" w:hAnsi="Calibri" w:cs="Calibri"/>
          <w:sz w:val="22"/>
          <w:szCs w:val="22"/>
        </w:rPr>
      </w:pPr>
      <w:r w:rsidRPr="00617345">
        <w:rPr>
          <w:rFonts w:ascii="Calibri" w:hAnsi="Calibri" w:cs="Calibri"/>
          <w:sz w:val="22"/>
          <w:szCs w:val="22"/>
        </w:rPr>
        <w:fldChar w:fldCharType="begin">
          <w:ffData>
            <w:name w:val="Check135"/>
            <w:enabled/>
            <w:calcOnExit w:val="0"/>
            <w:checkBox>
              <w:sizeAuto/>
              <w:default w:val="0"/>
            </w:checkBox>
          </w:ffData>
        </w:fldChar>
      </w:r>
      <w:bookmarkStart w:id="19" w:name="Check135"/>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19"/>
      <w:r w:rsidRPr="00617345">
        <w:rPr>
          <w:rFonts w:ascii="Calibri" w:hAnsi="Calibri" w:cs="Calibri"/>
          <w:sz w:val="22"/>
          <w:szCs w:val="22"/>
        </w:rPr>
        <w:t>Research Tools</w:t>
      </w:r>
    </w:p>
    <w:p w14:paraId="4870A04B" w14:textId="77777777"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93"/>
            <w:enabled/>
            <w:calcOnExit w:val="0"/>
            <w:checkBox>
              <w:sizeAuto/>
              <w:default w:val="0"/>
            </w:checkBox>
          </w:ffData>
        </w:fldChar>
      </w:r>
      <w:bookmarkStart w:id="20" w:name="Check93"/>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20"/>
      <w:r w:rsidRPr="00617345">
        <w:rPr>
          <w:rFonts w:ascii="Calibri" w:hAnsi="Calibri" w:cs="Calibri"/>
          <w:sz w:val="22"/>
          <w:szCs w:val="22"/>
        </w:rPr>
        <w:t xml:space="preserve"> Questionnaire/Survey</w:t>
      </w:r>
    </w:p>
    <w:p w14:paraId="23C240FA" w14:textId="77777777"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94"/>
            <w:enabled/>
            <w:calcOnExit w:val="0"/>
            <w:checkBox>
              <w:sizeAuto/>
              <w:default w:val="0"/>
            </w:checkBox>
          </w:ffData>
        </w:fldChar>
      </w:r>
      <w:bookmarkStart w:id="21" w:name="Check94"/>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21"/>
      <w:r w:rsidRPr="00617345">
        <w:rPr>
          <w:rFonts w:ascii="Calibri" w:hAnsi="Calibri" w:cs="Calibri"/>
          <w:sz w:val="22"/>
          <w:szCs w:val="22"/>
        </w:rPr>
        <w:t xml:space="preserve"> Interview Questions and Scripts</w:t>
      </w:r>
    </w:p>
    <w:p w14:paraId="6E438797" w14:textId="77777777" w:rsidR="00F34D0D" w:rsidRPr="00617345" w:rsidRDefault="00F34D0D" w:rsidP="00F34D0D">
      <w:pPr>
        <w:tabs>
          <w:tab w:val="left" w:pos="540"/>
          <w:tab w:val="left" w:pos="4416"/>
          <w:tab w:val="left" w:pos="9312"/>
        </w:tabs>
        <w:rPr>
          <w:rFonts w:ascii="Calibri" w:hAnsi="Calibri" w:cs="Calibri"/>
          <w:sz w:val="22"/>
          <w:szCs w:val="22"/>
        </w:rPr>
      </w:pPr>
      <w:r w:rsidRPr="00617345">
        <w:rPr>
          <w:rFonts w:ascii="Calibri" w:hAnsi="Calibri" w:cs="Calibri"/>
          <w:sz w:val="22"/>
          <w:szCs w:val="22"/>
        </w:rPr>
        <w:tab/>
      </w:r>
      <w:r w:rsidRPr="00617345">
        <w:rPr>
          <w:rFonts w:ascii="Calibri" w:hAnsi="Calibri" w:cs="Calibri"/>
          <w:sz w:val="22"/>
          <w:szCs w:val="22"/>
        </w:rPr>
        <w:fldChar w:fldCharType="begin">
          <w:ffData>
            <w:name w:val="Check129"/>
            <w:enabled/>
            <w:calcOnExit w:val="0"/>
            <w:checkBox>
              <w:sizeAuto/>
              <w:default w:val="0"/>
            </w:checkBox>
          </w:ffData>
        </w:fldChar>
      </w:r>
      <w:bookmarkStart w:id="22" w:name="Check129"/>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22"/>
      <w:r w:rsidRPr="00617345">
        <w:rPr>
          <w:rFonts w:ascii="Calibri" w:hAnsi="Calibri" w:cs="Calibri"/>
          <w:sz w:val="22"/>
          <w:szCs w:val="22"/>
        </w:rPr>
        <w:t xml:space="preserve"> Focus Group Questions and Scripts</w:t>
      </w:r>
    </w:p>
    <w:p w14:paraId="2FB5A4B7" w14:textId="77777777" w:rsidR="00F34D0D" w:rsidRPr="00617345" w:rsidRDefault="00F34D0D" w:rsidP="00F34D0D">
      <w:pPr>
        <w:tabs>
          <w:tab w:val="left" w:pos="540"/>
          <w:tab w:val="left" w:pos="4416"/>
          <w:tab w:val="left" w:pos="9312"/>
        </w:tabs>
        <w:rPr>
          <w:rFonts w:ascii="Calibri" w:hAnsi="Calibri" w:cs="Calibri"/>
          <w:sz w:val="20"/>
          <w:szCs w:val="20"/>
          <w:u w:val="single"/>
        </w:rPr>
      </w:pPr>
      <w:r w:rsidRPr="00617345">
        <w:rPr>
          <w:rFonts w:ascii="Calibri" w:hAnsi="Calibri" w:cs="Calibri"/>
          <w:sz w:val="22"/>
          <w:szCs w:val="22"/>
        </w:rPr>
        <w:tab/>
      </w:r>
      <w:r w:rsidRPr="00617345">
        <w:rPr>
          <w:rFonts w:ascii="Calibri" w:hAnsi="Calibri" w:cs="Calibri"/>
          <w:sz w:val="22"/>
          <w:szCs w:val="22"/>
        </w:rPr>
        <w:fldChar w:fldCharType="begin">
          <w:ffData>
            <w:name w:val="Check9"/>
            <w:enabled/>
            <w:calcOnExit w:val="0"/>
            <w:checkBox>
              <w:sizeAuto/>
              <w:default w:val="0"/>
            </w:checkBox>
          </w:ffData>
        </w:fldChar>
      </w:r>
      <w:bookmarkStart w:id="23" w:name="Check9"/>
      <w:r w:rsidRPr="00617345">
        <w:rPr>
          <w:rFonts w:ascii="Calibri" w:hAnsi="Calibri" w:cs="Calibri"/>
          <w:sz w:val="22"/>
          <w:szCs w:val="22"/>
        </w:rPr>
        <w:instrText xml:space="preserve"> FORMCHECKBOX </w:instrText>
      </w:r>
      <w:r w:rsidR="00086029">
        <w:rPr>
          <w:rFonts w:ascii="Calibri" w:hAnsi="Calibri" w:cs="Calibri"/>
          <w:sz w:val="22"/>
          <w:szCs w:val="22"/>
        </w:rPr>
      </w:r>
      <w:r w:rsidR="00086029">
        <w:rPr>
          <w:rFonts w:ascii="Calibri" w:hAnsi="Calibri" w:cs="Calibri"/>
          <w:sz w:val="22"/>
          <w:szCs w:val="22"/>
        </w:rPr>
        <w:fldChar w:fldCharType="separate"/>
      </w:r>
      <w:r w:rsidRPr="00617345">
        <w:rPr>
          <w:rFonts w:ascii="Calibri" w:hAnsi="Calibri" w:cs="Calibri"/>
          <w:sz w:val="22"/>
          <w:szCs w:val="22"/>
        </w:rPr>
        <w:fldChar w:fldCharType="end"/>
      </w:r>
      <w:bookmarkEnd w:id="23"/>
      <w:r w:rsidRPr="00617345">
        <w:rPr>
          <w:rFonts w:ascii="Calibri" w:hAnsi="Calibri" w:cs="Calibri"/>
          <w:sz w:val="22"/>
          <w:szCs w:val="22"/>
        </w:rPr>
        <w:t xml:space="preserve"> Permission/Acknowledgement Letter from external site</w:t>
      </w:r>
    </w:p>
    <w:p w14:paraId="667CD9DE" w14:textId="77777777" w:rsidR="00F34D0D" w:rsidRDefault="00F34D0D"/>
    <w:sectPr w:rsidR="00F34D0D">
      <w:headerReference w:type="default" r:id="rId17"/>
      <w:footerReference w:type="default" r:id="rId18"/>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5F35F2" w16cid:durableId="1FF99491"/>
  <w16cid:commentId w16cid:paraId="03D58383" w16cid:durableId="1FF994F3"/>
  <w16cid:commentId w16cid:paraId="19A3F770" w16cid:durableId="1FF995DD"/>
  <w16cid:commentId w16cid:paraId="3EA0C464" w16cid:durableId="1FF9965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D437A" w14:textId="77777777" w:rsidR="00715835" w:rsidRDefault="00715835">
      <w:r>
        <w:separator/>
      </w:r>
    </w:p>
  </w:endnote>
  <w:endnote w:type="continuationSeparator" w:id="0">
    <w:p w14:paraId="29CF2362" w14:textId="77777777" w:rsidR="00715835" w:rsidRDefault="00715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00342" w14:textId="7CA4D0C9" w:rsidR="00044DFE" w:rsidRDefault="00044DFE">
    <w:pPr>
      <w:pStyle w:val="Footer"/>
    </w:pPr>
    <w:r>
      <w:rPr>
        <w:noProof/>
      </w:rPr>
      <mc:AlternateContent>
        <mc:Choice Requires="wpg">
          <w:drawing>
            <wp:anchor distT="0" distB="0" distL="114300" distR="114300" simplePos="0" relativeHeight="251659264" behindDoc="0" locked="0" layoutInCell="1" allowOverlap="1" wp14:anchorId="59EA973E" wp14:editId="17B918D7">
              <wp:simplePos x="0" y="0"/>
              <wp:positionH relativeFrom="page">
                <wp:align>left</wp:align>
              </wp:positionH>
              <wp:positionV relativeFrom="bottomMargin">
                <wp:align>center</wp:align>
              </wp:positionV>
              <wp:extent cx="5943600"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419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5A464" w14:textId="0654B67F" w:rsidR="00044DFE" w:rsidRDefault="00044DFE">
                            <w:pPr>
                              <w:pStyle w:val="Footer"/>
                              <w:rPr>
                                <w:caps/>
                                <w:color w:val="808080" w:themeColor="background1" w:themeShade="80"/>
                                <w:sz w:val="20"/>
                                <w:szCs w:val="20"/>
                              </w:rPr>
                            </w:pPr>
                            <w:r>
                              <w:rPr>
                                <w:color w:val="808080" w:themeColor="background1" w:themeShade="80"/>
                                <w:sz w:val="20"/>
                                <w:szCs w:val="20"/>
                              </w:rPr>
                              <w:t>3-5-2019 Downing/Andresen/HRP</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59EA973E" id="Group 155" o:spid="_x0000_s1026" style="position:absolute;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6AA5A464" w14:textId="0654B67F" w:rsidR="00044DFE" w:rsidRDefault="00044DFE">
                      <w:pPr>
                        <w:pStyle w:val="Footer"/>
                        <w:rPr>
                          <w:caps/>
                          <w:color w:val="808080" w:themeColor="background1" w:themeShade="80"/>
                          <w:sz w:val="20"/>
                          <w:szCs w:val="20"/>
                        </w:rPr>
                      </w:pPr>
                      <w:r>
                        <w:rPr>
                          <w:color w:val="808080" w:themeColor="background1" w:themeShade="80"/>
                          <w:sz w:val="20"/>
                          <w:szCs w:val="20"/>
                        </w:rPr>
                        <w:t>3-5-2019 Downing/Andresen/HRP</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49DC1" w14:textId="77777777" w:rsidR="00715835" w:rsidRDefault="00715835">
      <w:r>
        <w:separator/>
      </w:r>
    </w:p>
  </w:footnote>
  <w:footnote w:type="continuationSeparator" w:id="0">
    <w:p w14:paraId="1422B8C7" w14:textId="77777777" w:rsidR="00715835" w:rsidRDefault="00715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3179070"/>
      <w:docPartObj>
        <w:docPartGallery w:val="Page Numbers (Top of Page)"/>
        <w:docPartUnique/>
      </w:docPartObj>
    </w:sdtPr>
    <w:sdtEndPr>
      <w:rPr>
        <w:color w:val="7F7F7F" w:themeColor="background1" w:themeShade="7F"/>
        <w:spacing w:val="60"/>
      </w:rPr>
    </w:sdtEndPr>
    <w:sdtContent>
      <w:p w14:paraId="6DF72CDC" w14:textId="51AE4DC3" w:rsidR="00044DFE" w:rsidRDefault="00044DFE">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086029" w:rsidRPr="00086029">
          <w:rPr>
            <w:b/>
            <w:bCs/>
            <w:noProof/>
          </w:rPr>
          <w:t>1</w:t>
        </w:r>
        <w:r>
          <w:rPr>
            <w:b/>
            <w:bCs/>
            <w:noProof/>
          </w:rPr>
          <w:fldChar w:fldCharType="end"/>
        </w:r>
        <w:r>
          <w:rPr>
            <w:b/>
            <w:bCs/>
          </w:rPr>
          <w:t xml:space="preserve"> | </w:t>
        </w:r>
        <w:r>
          <w:rPr>
            <w:color w:val="7F7F7F" w:themeColor="background1" w:themeShade="7F"/>
            <w:spacing w:val="60"/>
          </w:rPr>
          <w:t>Page</w:t>
        </w:r>
      </w:p>
    </w:sdtContent>
  </w:sdt>
  <w:p w14:paraId="52F9E4DE" w14:textId="77777777" w:rsidR="00C76B66" w:rsidRDefault="00086029" w:rsidP="007504EA">
    <w:pPr>
      <w:pStyle w:val="Header"/>
      <w:tabs>
        <w:tab w:val="clear" w:pos="4320"/>
        <w:tab w:val="clear" w:pos="8640"/>
        <w:tab w:val="left" w:pos="974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D4643"/>
    <w:multiLevelType w:val="hybridMultilevel"/>
    <w:tmpl w:val="0FCA0F14"/>
    <w:lvl w:ilvl="0" w:tplc="8B968F16">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881D82"/>
    <w:multiLevelType w:val="hybridMultilevel"/>
    <w:tmpl w:val="53C8B1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C6D57CF"/>
    <w:multiLevelType w:val="hybridMultilevel"/>
    <w:tmpl w:val="DBDE8B0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27134CE"/>
    <w:multiLevelType w:val="hybridMultilevel"/>
    <w:tmpl w:val="DCF8975E"/>
    <w:lvl w:ilvl="0" w:tplc="FF945FD4">
      <w:start w:val="1"/>
      <w:numFmt w:val="decimal"/>
      <w:lvlText w:val="%1."/>
      <w:lvlJc w:val="left"/>
      <w:pPr>
        <w:tabs>
          <w:tab w:val="num" w:pos="360"/>
        </w:tabs>
        <w:ind w:left="360" w:hanging="360"/>
      </w:pPr>
      <w:rPr>
        <w:rFonts w:hint="default"/>
        <w:b w:val="0"/>
        <w:i w:val="0"/>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728E0ED5"/>
    <w:multiLevelType w:val="hybridMultilevel"/>
    <w:tmpl w:val="779295A0"/>
    <w:lvl w:ilvl="0" w:tplc="FF945FD4">
      <w:start w:val="1"/>
      <w:numFmt w:val="decimal"/>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D0D"/>
    <w:rsid w:val="00044DFE"/>
    <w:rsid w:val="00086029"/>
    <w:rsid w:val="0008731D"/>
    <w:rsid w:val="00090F60"/>
    <w:rsid w:val="000F6792"/>
    <w:rsid w:val="00116979"/>
    <w:rsid w:val="002A468A"/>
    <w:rsid w:val="002C0D31"/>
    <w:rsid w:val="002F2FB7"/>
    <w:rsid w:val="0046556D"/>
    <w:rsid w:val="004F70CE"/>
    <w:rsid w:val="00513B63"/>
    <w:rsid w:val="005D3546"/>
    <w:rsid w:val="00704EE4"/>
    <w:rsid w:val="00715835"/>
    <w:rsid w:val="007E4B79"/>
    <w:rsid w:val="0094057C"/>
    <w:rsid w:val="00A7432E"/>
    <w:rsid w:val="00AA52D4"/>
    <w:rsid w:val="00B757D7"/>
    <w:rsid w:val="00CB00C4"/>
    <w:rsid w:val="00CC3B7C"/>
    <w:rsid w:val="00D41E7D"/>
    <w:rsid w:val="00D935BC"/>
    <w:rsid w:val="00F34D0D"/>
    <w:rsid w:val="00FE7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8C36D8"/>
  <w15:chartTrackingRefBased/>
  <w15:docId w15:val="{FE7C458B-037D-43B8-A27E-BA83EA8A0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D0D"/>
    <w:pPr>
      <w:overflowPunct w:val="0"/>
      <w:autoSpaceDE w:val="0"/>
      <w:autoSpaceDN w:val="0"/>
      <w:adjustRightInd w:val="0"/>
      <w:spacing w:after="0" w:line="240" w:lineRule="auto"/>
      <w:textAlignment w:val="baseline"/>
    </w:pPr>
    <w:rPr>
      <w:rFonts w:ascii="Courier New" w:eastAsia="Times New Roman" w:hAnsi="Courier New" w:cs="Courier New"/>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34D0D"/>
    <w:pPr>
      <w:tabs>
        <w:tab w:val="left" w:pos="384"/>
        <w:tab w:val="left" w:pos="768"/>
        <w:tab w:val="left" w:pos="1440"/>
        <w:tab w:val="left" w:pos="4416"/>
        <w:tab w:val="left" w:pos="9312"/>
      </w:tabs>
      <w:spacing w:line="240" w:lineRule="exact"/>
      <w:ind w:right="-360"/>
      <w:jc w:val="center"/>
    </w:pPr>
    <w:rPr>
      <w:b/>
      <w:bCs/>
      <w:sz w:val="22"/>
      <w:szCs w:val="22"/>
    </w:rPr>
  </w:style>
  <w:style w:type="character" w:customStyle="1" w:styleId="TitleChar">
    <w:name w:val="Title Char"/>
    <w:basedOn w:val="DefaultParagraphFont"/>
    <w:link w:val="Title"/>
    <w:rsid w:val="00F34D0D"/>
    <w:rPr>
      <w:rFonts w:ascii="Courier New" w:eastAsia="Times New Roman" w:hAnsi="Courier New" w:cs="Courier New"/>
      <w:b/>
      <w:bCs/>
    </w:rPr>
  </w:style>
  <w:style w:type="character" w:styleId="Hyperlink">
    <w:name w:val="Hyperlink"/>
    <w:rsid w:val="00F34D0D"/>
    <w:rPr>
      <w:color w:val="0000FF"/>
      <w:u w:val="single"/>
    </w:rPr>
  </w:style>
  <w:style w:type="paragraph" w:styleId="BodyText">
    <w:name w:val="Body Text"/>
    <w:basedOn w:val="Normal"/>
    <w:link w:val="BodyTextChar"/>
    <w:rsid w:val="00F34D0D"/>
    <w:pPr>
      <w:tabs>
        <w:tab w:val="left" w:pos="828"/>
        <w:tab w:val="left" w:pos="1458"/>
        <w:tab w:val="left" w:pos="11016"/>
      </w:tabs>
      <w:spacing w:line="240" w:lineRule="exact"/>
    </w:pPr>
    <w:rPr>
      <w:rFonts w:ascii="Times New Roman" w:hAnsi="Times New Roman" w:cs="Times New Roman"/>
      <w:sz w:val="22"/>
      <w:szCs w:val="22"/>
    </w:rPr>
  </w:style>
  <w:style w:type="character" w:customStyle="1" w:styleId="BodyTextChar">
    <w:name w:val="Body Text Char"/>
    <w:basedOn w:val="DefaultParagraphFont"/>
    <w:link w:val="BodyText"/>
    <w:rsid w:val="00F34D0D"/>
    <w:rPr>
      <w:rFonts w:ascii="Times New Roman" w:eastAsia="Times New Roman" w:hAnsi="Times New Roman" w:cs="Times New Roman"/>
    </w:rPr>
  </w:style>
  <w:style w:type="paragraph" w:styleId="Header">
    <w:name w:val="header"/>
    <w:basedOn w:val="Normal"/>
    <w:link w:val="HeaderChar"/>
    <w:uiPriority w:val="99"/>
    <w:rsid w:val="00F34D0D"/>
    <w:pPr>
      <w:tabs>
        <w:tab w:val="center" w:pos="4320"/>
        <w:tab w:val="right" w:pos="8640"/>
      </w:tabs>
    </w:pPr>
  </w:style>
  <w:style w:type="character" w:customStyle="1" w:styleId="HeaderChar">
    <w:name w:val="Header Char"/>
    <w:basedOn w:val="DefaultParagraphFont"/>
    <w:link w:val="Header"/>
    <w:uiPriority w:val="99"/>
    <w:rsid w:val="00F34D0D"/>
    <w:rPr>
      <w:rFonts w:ascii="Courier New" w:eastAsia="Times New Roman" w:hAnsi="Courier New" w:cs="Courier New"/>
      <w:sz w:val="16"/>
      <w:szCs w:val="16"/>
    </w:rPr>
  </w:style>
  <w:style w:type="paragraph" w:styleId="Footer">
    <w:name w:val="footer"/>
    <w:basedOn w:val="Normal"/>
    <w:link w:val="FooterChar"/>
    <w:uiPriority w:val="99"/>
    <w:rsid w:val="00F34D0D"/>
    <w:pPr>
      <w:tabs>
        <w:tab w:val="center" w:pos="4320"/>
        <w:tab w:val="right" w:pos="8640"/>
      </w:tabs>
    </w:pPr>
  </w:style>
  <w:style w:type="character" w:customStyle="1" w:styleId="FooterChar">
    <w:name w:val="Footer Char"/>
    <w:basedOn w:val="DefaultParagraphFont"/>
    <w:link w:val="Footer"/>
    <w:uiPriority w:val="99"/>
    <w:rsid w:val="00F34D0D"/>
    <w:rPr>
      <w:rFonts w:ascii="Courier New" w:eastAsia="Times New Roman" w:hAnsi="Courier New" w:cs="Courier New"/>
      <w:sz w:val="16"/>
      <w:szCs w:val="16"/>
    </w:rPr>
  </w:style>
  <w:style w:type="paragraph" w:styleId="NormalWeb">
    <w:name w:val="Normal (Web)"/>
    <w:basedOn w:val="Normal"/>
    <w:uiPriority w:val="99"/>
    <w:unhideWhenUsed/>
    <w:rsid w:val="00F34D0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apple-converted-space">
    <w:name w:val="apple-converted-space"/>
    <w:basedOn w:val="DefaultParagraphFont"/>
    <w:rsid w:val="00F34D0D"/>
  </w:style>
  <w:style w:type="character" w:styleId="Strong">
    <w:name w:val="Strong"/>
    <w:uiPriority w:val="22"/>
    <w:qFormat/>
    <w:rsid w:val="00F34D0D"/>
    <w:rPr>
      <w:b/>
      <w:bCs/>
    </w:rPr>
  </w:style>
  <w:style w:type="character" w:styleId="CommentReference">
    <w:name w:val="annotation reference"/>
    <w:basedOn w:val="DefaultParagraphFont"/>
    <w:uiPriority w:val="99"/>
    <w:semiHidden/>
    <w:unhideWhenUsed/>
    <w:rsid w:val="00513B63"/>
    <w:rPr>
      <w:sz w:val="16"/>
      <w:szCs w:val="16"/>
    </w:rPr>
  </w:style>
  <w:style w:type="paragraph" w:styleId="CommentText">
    <w:name w:val="annotation text"/>
    <w:basedOn w:val="Normal"/>
    <w:link w:val="CommentTextChar"/>
    <w:uiPriority w:val="99"/>
    <w:semiHidden/>
    <w:unhideWhenUsed/>
    <w:rsid w:val="00513B63"/>
    <w:rPr>
      <w:sz w:val="20"/>
      <w:szCs w:val="20"/>
    </w:rPr>
  </w:style>
  <w:style w:type="character" w:customStyle="1" w:styleId="CommentTextChar">
    <w:name w:val="Comment Text Char"/>
    <w:basedOn w:val="DefaultParagraphFont"/>
    <w:link w:val="CommentText"/>
    <w:uiPriority w:val="99"/>
    <w:semiHidden/>
    <w:rsid w:val="00513B63"/>
    <w:rPr>
      <w:rFonts w:ascii="Courier New" w:eastAsia="Times New Roman" w:hAnsi="Courier New" w:cs="Courier New"/>
      <w:sz w:val="20"/>
      <w:szCs w:val="20"/>
    </w:rPr>
  </w:style>
  <w:style w:type="paragraph" w:styleId="CommentSubject">
    <w:name w:val="annotation subject"/>
    <w:basedOn w:val="CommentText"/>
    <w:next w:val="CommentText"/>
    <w:link w:val="CommentSubjectChar"/>
    <w:uiPriority w:val="99"/>
    <w:semiHidden/>
    <w:unhideWhenUsed/>
    <w:rsid w:val="00513B63"/>
    <w:rPr>
      <w:b/>
      <w:bCs/>
    </w:rPr>
  </w:style>
  <w:style w:type="character" w:customStyle="1" w:styleId="CommentSubjectChar">
    <w:name w:val="Comment Subject Char"/>
    <w:basedOn w:val="CommentTextChar"/>
    <w:link w:val="CommentSubject"/>
    <w:uiPriority w:val="99"/>
    <w:semiHidden/>
    <w:rsid w:val="00513B63"/>
    <w:rPr>
      <w:rFonts w:ascii="Courier New" w:eastAsia="Times New Roman" w:hAnsi="Courier New" w:cs="Courier New"/>
      <w:b/>
      <w:bCs/>
      <w:sz w:val="20"/>
      <w:szCs w:val="20"/>
    </w:rPr>
  </w:style>
  <w:style w:type="paragraph" w:styleId="BalloonText">
    <w:name w:val="Balloon Text"/>
    <w:basedOn w:val="Normal"/>
    <w:link w:val="BalloonTextChar"/>
    <w:uiPriority w:val="99"/>
    <w:semiHidden/>
    <w:unhideWhenUsed/>
    <w:rsid w:val="00513B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3B63"/>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46556D"/>
    <w:rPr>
      <w:color w:val="605E5C"/>
      <w:shd w:val="clear" w:color="auto" w:fill="E1DFDD"/>
    </w:rPr>
  </w:style>
  <w:style w:type="paragraph" w:styleId="ListParagraph">
    <w:name w:val="List Paragraph"/>
    <w:basedOn w:val="Normal"/>
    <w:uiPriority w:val="34"/>
    <w:qFormat/>
    <w:rsid w:val="005D35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cc.edu/departments/instruction/research-compliance/institutional-review-board/default.aspx"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cocc.edu/departments/instruction/research-compliance/institutional-review-board/default.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jdowning@cocc.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gi-bin/retrieveECFR?gp=&amp;SID=83cd09e1c0f5c6937cd9d7513160fc3f&amp;pitd=20180719&amp;n=pt45.1.46&amp;r=PART&amp;ty=HTML" TargetMode="External"/><Relationship Id="rId5" Type="http://schemas.openxmlformats.org/officeDocument/2006/relationships/webSettings" Target="webSettings.xml"/><Relationship Id="rId15" Type="http://schemas.openxmlformats.org/officeDocument/2006/relationships/hyperlink" Target="mailto:jdowning@cocc.edu" TargetMode="External"/><Relationship Id="rId10" Type="http://schemas.openxmlformats.org/officeDocument/2006/relationships/hyperlink" Target="https://www.ecfr.gov/cgi-bin/retrieveECFR?gp=&amp;SID=83cd09e1c0f5c6937cd9d7513160fc3f&amp;pitd=20180719&amp;n=pt45.1.46&amp;r=PART&amp;ty=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png@01D4D360.41871540" TargetMode="External"/><Relationship Id="rId14" Type="http://schemas.openxmlformats.org/officeDocument/2006/relationships/hyperlink" Target="mailto:jdowning@coc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C1949-A3A1-4F7E-A764-BC092D31F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1263</Words>
  <Characters>7202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-5-2019 Downing/Andresen/HR</dc:creator>
  <cp:keywords/>
  <dc:description/>
  <cp:lastModifiedBy>Eric Weller</cp:lastModifiedBy>
  <cp:revision>4</cp:revision>
  <dcterms:created xsi:type="dcterms:W3CDTF">2019-03-18T17:15:00Z</dcterms:created>
  <dcterms:modified xsi:type="dcterms:W3CDTF">2019-11-19T19:45:00Z</dcterms:modified>
</cp:coreProperties>
</file>