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48" w:rsidRDefault="00176E48" w:rsidP="00176E48">
      <w:r>
        <w:t>Interpreter’s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 of Observation: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3897" w:type="dxa"/>
        <w:tblInd w:w="-455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3150"/>
        <w:gridCol w:w="3330"/>
        <w:gridCol w:w="2917"/>
      </w:tblGrid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napToGrid w:val="0"/>
              <w:spacing w:after="0" w:line="100" w:lineRule="atLeas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</w:pPr>
          </w:p>
        </w:tc>
      </w:tr>
      <w:tr w:rsidR="00176E48" w:rsidTr="00015AF5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</w:pPr>
            <w:r>
              <w:rPr>
                <w:b/>
              </w:rPr>
              <w:t>Appearance</w:t>
            </w:r>
          </w:p>
          <w:p w:rsidR="00176E48" w:rsidRDefault="00176E48" w:rsidP="00A107DA">
            <w:pPr>
              <w:spacing w:after="0" w:line="100" w:lineRule="atLeas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</w:pPr>
            <w:r>
              <w:rPr>
                <w:rFonts w:cs="Calibri"/>
              </w:rPr>
              <w:t>⃝</w:t>
            </w:r>
            <w:r>
              <w:t xml:space="preserve">  Dressed professionally; appropriate to setting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</w:t>
            </w:r>
            <w:r>
              <w:t xml:space="preserve">  Dressed clean, somewhat matches situation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</w:t>
            </w:r>
            <w:r>
              <w:t xml:space="preserve">  Dressed inappropriate to the setting; clothing is clean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Inappropriate clothing, distracting attire, slovenly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</w:pPr>
          </w:p>
        </w:tc>
      </w:tr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b/>
              </w:rPr>
              <w:t>Location/Position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Location</w:t>
            </w:r>
            <w:r>
              <w:rPr>
                <w:rFonts w:cs="Calibri"/>
              </w:rPr>
              <w:t xml:space="preserve"> and position</w:t>
            </w:r>
            <w:r>
              <w:rPr>
                <w:rFonts w:cs="Calibri"/>
              </w:rPr>
              <w:t xml:space="preserve"> of interpreter appropriate; instructor/interpreter in sight-line; student can see instructor and interpreter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Location </w:t>
            </w:r>
            <w:r>
              <w:rPr>
                <w:rFonts w:cs="Calibri"/>
              </w:rPr>
              <w:t xml:space="preserve">and position </w:t>
            </w:r>
            <w:r>
              <w:rPr>
                <w:rFonts w:cs="Calibri"/>
              </w:rPr>
              <w:t>appropriate (near instructor) although does not allow for maximum sight-lines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Location</w:t>
            </w:r>
            <w:r>
              <w:rPr>
                <w:rFonts w:cs="Calibri"/>
              </w:rPr>
              <w:t xml:space="preserve"> and/or position </w:t>
            </w:r>
            <w:r>
              <w:rPr>
                <w:rFonts w:cs="Calibri"/>
              </w:rPr>
              <w:t xml:space="preserve"> appropriate (near instructor/media); too far from student; sight lines may be good to interpreter but inappropriate to instructor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t>Comments: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Location </w:t>
            </w:r>
            <w:r>
              <w:rPr>
                <w:rFonts w:cs="Calibri"/>
              </w:rPr>
              <w:t xml:space="preserve">and position </w:t>
            </w:r>
            <w:r>
              <w:rPr>
                <w:rFonts w:cs="Calibri"/>
              </w:rPr>
              <w:t>inappropriate—student cannot clearly see interpreter or instructor/media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t>Comments:</w:t>
            </w:r>
          </w:p>
          <w:p w:rsidR="00176E48" w:rsidRDefault="00176E48" w:rsidP="00A107DA">
            <w:pPr>
              <w:spacing w:after="0" w:line="100" w:lineRule="atLeast"/>
            </w:pPr>
          </w:p>
        </w:tc>
      </w:tr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Pr="00176E48" w:rsidRDefault="00176E48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Rapport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Prior interaction with instructor/student; pleasantly introduces s</w:t>
            </w:r>
            <w:r>
              <w:rPr>
                <w:rFonts w:cs="Calibri"/>
              </w:rPr>
              <w:t xml:space="preserve">elf; discusses important issues, </w:t>
            </w:r>
            <w:r>
              <w:rPr>
                <w:rFonts w:cs="Calibri"/>
              </w:rPr>
              <w:t>trust evident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Interacts with instructor/student after class (no interaction before)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Minimal interaction with or minimal information to instructor/student—waits until communication/interaction is initiated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P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No interaction with instructor/student; ignores student until work begins </w:t>
            </w:r>
          </w:p>
        </w:tc>
      </w:tr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Pr="00176E48" w:rsidRDefault="00176E48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Comfort Factor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Posture confident, balanced, attentive to task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Posture good; has minor distractions (e.g. bouncing foot, pushing hair back)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015AF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Posture lacks confidence (e.g. body somewhat slumped, excessively leaning to one side OR distractions such as crossing/kicking legs)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Pr="00176E48" w:rsidRDefault="00176E48" w:rsidP="00015AF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Posture inappropriate/distracting (e.g. body slumped, distracting movements); draws attention to interpreter</w:t>
            </w:r>
          </w:p>
        </w:tc>
      </w:tr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Pr="00176E48" w:rsidRDefault="00176E48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Flow/Fluency (pacing/pausing)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</w:t>
            </w:r>
            <w:r w:rsidR="0018580B">
              <w:rPr>
                <w:rFonts w:cs="Calibri"/>
              </w:rPr>
              <w:t xml:space="preserve">   Pace/speed of signing smooth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Pace/speed (ASL)</w:t>
            </w:r>
            <w:r w:rsidR="0018580B">
              <w:rPr>
                <w:rFonts w:cs="Calibri"/>
              </w:rPr>
              <w:t xml:space="preserve"> is good; message not distorted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Pace/spee</w:t>
            </w:r>
            <w:r w:rsidR="0018580B">
              <w:rPr>
                <w:rFonts w:cs="Calibri"/>
              </w:rPr>
              <w:t>d (ASL) choppy most of the time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P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Pace/spee</w:t>
            </w:r>
            <w:r w:rsidR="0018580B">
              <w:rPr>
                <w:rFonts w:cs="Calibri"/>
              </w:rPr>
              <w:t>d (ASL) repeatedly inconsistent</w:t>
            </w:r>
          </w:p>
        </w:tc>
      </w:tr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Pr="00176E48" w:rsidRDefault="00176E48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Vocabulary meaning interpreted correctly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Amount of sign vocabulary excellent/broad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Vocabulary meaning sometimes interpreted incorrectly; sign produced quickly or unfamiliar to interpreter (CLASS for GROUP, DON’T KNOW for KNOW)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⃝   Amount of sign vocabulary fairly bro</w:t>
            </w:r>
            <w:r w:rsidR="0018580B">
              <w:rPr>
                <w:rFonts w:cs="Calibri"/>
              </w:rPr>
              <w:t>ad; accepts feeds from consumer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⃝   Vocabulary meanin</w:t>
            </w:r>
            <w:r>
              <w:rPr>
                <w:rFonts w:cs="Calibri"/>
              </w:rPr>
              <w:t>g often interpreted incorrectly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Amount of sign vocabulary good; difficulty accepting feeds from consumer</w:t>
            </w:r>
          </w:p>
          <w:p w:rsidR="0018580B" w:rsidRDefault="00176E48" w:rsidP="0018580B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Must fingerspell many 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Vocabulary meaning missed most of the time</w:t>
            </w:r>
          </w:p>
          <w:p w:rsidR="00176E48" w:rsidRDefault="00176E48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Amount of sign vocabulary poor; ignores help from consumer</w:t>
            </w:r>
          </w:p>
          <w:p w:rsidR="00176E48" w:rsidRPr="00176E48" w:rsidRDefault="00176E48" w:rsidP="00A107DA">
            <w:pPr>
              <w:spacing w:after="0" w:line="100" w:lineRule="atLeast"/>
              <w:rPr>
                <w:rFonts w:cs="Calibri"/>
              </w:rPr>
            </w:pPr>
          </w:p>
        </w:tc>
      </w:tr>
      <w:tr w:rsidR="00176E48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176E4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Comprehension: ASL Fingerspelling</w:t>
            </w:r>
            <w:r>
              <w:rPr>
                <w:b/>
              </w:rPr>
              <w:t>, Numbers, and Referencing/</w:t>
            </w:r>
          </w:p>
          <w:p w:rsidR="00176E48" w:rsidRPr="00176E48" w:rsidRDefault="00176E48" w:rsidP="00176E48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Spatial Relationships</w:t>
            </w:r>
          </w:p>
          <w:p w:rsidR="00176E48" w:rsidRPr="00176E48" w:rsidRDefault="00176E48" w:rsidP="00176E48">
            <w:pPr>
              <w:spacing w:after="0" w:line="100" w:lineRule="atLeast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Fingerspelling interpreted accurately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ASL number systems interpreted accuratel</w:t>
            </w:r>
            <w:r>
              <w:rPr>
                <w:rFonts w:cs="Calibri"/>
              </w:rPr>
              <w:t>y</w:t>
            </w:r>
          </w:p>
          <w:p w:rsidR="00176E48" w:rsidRDefault="0018580B" w:rsidP="0018580B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</w:t>
            </w:r>
            <w:r w:rsidR="00176E48">
              <w:rPr>
                <w:rFonts w:cs="Calibri"/>
              </w:rPr>
              <w:t>ASL referencing/spatial relationships interpreted accurately (parent/child, teacher/student)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When fingerspelling fast (or slow), wor</w:t>
            </w:r>
            <w:r w:rsidR="0018580B">
              <w:rPr>
                <w:rFonts w:cs="Calibri"/>
              </w:rPr>
              <w:t>ds partially omitted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When ASL numbers signed rapidly or too slowly; sometimes interpreted inaccurately or omitted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Subject acting, receiving placement of noun, changing of structure in space, relationships of nouns sometimes interpreted inaccurately (eye gaze, subtle shifting)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When fingerspelling fast (or slow), words are oft</w:t>
            </w:r>
            <w:r w:rsidR="0018580B">
              <w:rPr>
                <w:rFonts w:cs="Calibri"/>
              </w:rPr>
              <w:t>en omitted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When ASL numbers are signed rapidly or too slowly; often interpreted inaccurately or </w:t>
            </w:r>
            <w:r>
              <w:rPr>
                <w:rFonts w:cs="Calibri"/>
              </w:rPr>
              <w:t>omitted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Subject acting, receiving placement of noun, changing of structure in space, relationships of nouns, often interpreted inaccurately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Default="0018580B" w:rsidP="0018580B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When fingerspelling fast (or slow), no spoken words omitted</w:t>
            </w:r>
          </w:p>
          <w:p w:rsid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When ASL numbers are signed rapidly or slowly, they are not interpreted</w:t>
            </w:r>
          </w:p>
          <w:p w:rsidR="00176E48" w:rsidRPr="00176E48" w:rsidRDefault="00176E48" w:rsidP="00176E4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Subject acting, receiving placement of noun, changing of structure in space, relationships of nouns not recognized or confused, generally maintains everything/everyone in one space</w:t>
            </w:r>
          </w:p>
        </w:tc>
      </w:tr>
      <w:tr w:rsidR="0018580B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Sign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Sign production accurate and clear including four parameters of ASL (hand shape, location, movement, palm orientation)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Some minor sign production errors (maximum-one parameter error); no significant misunderstandings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Occasionally makes significant production errors (maximum-one parameter error); often causes misunderstandings consumer struggles  to understand; may slur signs together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Frequently makes sign production errors (more than one parameter error); causes significant misunderstandings; significant struggling for consumer; incomplete production; extra movement; unmatched facial expressions</w:t>
            </w:r>
          </w:p>
        </w:tc>
      </w:tr>
      <w:tr w:rsidR="0018580B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Fingerspelling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Fingerspelling, clear, smooth, accurate (no omissions)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Palm orientation/location correct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Fingerspelling sometimes clear </w:t>
            </w:r>
            <w:r w:rsidRPr="0018580B">
              <w:rPr>
                <w:rFonts w:cs="Calibri"/>
              </w:rPr>
              <w:t>and</w:t>
            </w:r>
            <w:r>
              <w:rPr>
                <w:rFonts w:cs="Calibri"/>
              </w:rPr>
              <w:t xml:space="preserve"> bouncy OR too fast </w:t>
            </w:r>
            <w:r w:rsidRPr="0018580B">
              <w:rPr>
                <w:rFonts w:cs="Calibri"/>
              </w:rPr>
              <w:t>and</w:t>
            </w:r>
            <w:r>
              <w:rPr>
                <w:rFonts w:cs="Calibri"/>
              </w:rPr>
              <w:t xml:space="preserve"> unclear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Difficulty accurately spelling longer or unfamiliar words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Palm orientation/location correct most of the time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Bounces letters, pacing rough when fingerspelling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Many </w:t>
            </w:r>
            <w:proofErr w:type="spellStart"/>
            <w:r>
              <w:rPr>
                <w:rFonts w:cs="Calibri"/>
              </w:rPr>
              <w:t>fingerspelled</w:t>
            </w:r>
            <w:proofErr w:type="spellEnd"/>
            <w:r>
              <w:rPr>
                <w:rFonts w:cs="Calibri"/>
              </w:rPr>
              <w:t xml:space="preserve"> words spelled incorrectly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Palm orientation/location errors occasionally evident</w:t>
            </w:r>
          </w:p>
          <w:p w:rsidR="0018580B" w:rsidRDefault="0018580B" w:rsidP="0018580B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Fingerspelling unclear, choppy, with many errors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Avoids fingerspelling words or initializes many words on the body or in the air</w:t>
            </w:r>
          </w:p>
          <w:p w:rsidR="0018580B" w:rsidRPr="0018580B" w:rsidRDefault="0018580B" w:rsidP="0018580B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Palm </w:t>
            </w:r>
            <w:r>
              <w:rPr>
                <w:rFonts w:cs="Calibri"/>
              </w:rPr>
              <w:t xml:space="preserve">orientation/location incorrect </w:t>
            </w:r>
          </w:p>
        </w:tc>
      </w:tr>
      <w:tr w:rsidR="0018580B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lastRenderedPageBreak/>
              <w:t>Number Production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Numbers clear, smooth, clearly follows rules for numeral incorporation; incorporates numbers with signs appropriately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Numbers clear; sometimes errors in rules of numeral incorporation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Numbers somewhat unclear (bouncy and rough pace); confused about rules of numeral incorporation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Numbers unclear; no evidence of following the rule of numeral incorporation </w:t>
            </w:r>
          </w:p>
          <w:p w:rsidR="0018580B" w:rsidRP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</w:tr>
      <w:tr w:rsidR="0018580B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Non-Manual Markers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Clearly expresses facial grammar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Uses facial expressions to enhance emotion or to add emphasis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Appropriate, accurate eye gaze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Clearly expresses facial grammar, makes MINOR mistakes in types of movements; not distracting from message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Uses facial expressions to enhance emotion or to add emphasis with minor mistakes in types of expressions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Eye gaze might create some distractions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Facial grammar often unclear or hesitant/awkward use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Facial expressions and emotions often unmatched, unclear or hesitant use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Uncertain/awkward about how to effectively use eye gaze for placement, feedback, emphasis, </w:t>
            </w:r>
            <w:proofErr w:type="spellStart"/>
            <w:r>
              <w:rPr>
                <w:rFonts w:cs="Calibri"/>
              </w:rPr>
              <w:t>etc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Does not express facial grammar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Does not use facial expressions to enhance emotion or to add emphasis; may be obvious that there is a lack of ability of implementing use of facial expressions</w:t>
            </w:r>
          </w:p>
          <w:p w:rsidR="0018580B" w:rsidRPr="0018580B" w:rsidRDefault="0018580B" w:rsidP="00015AF5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Clearly ineffective use of eye gaze for accurate message transmission</w:t>
            </w:r>
          </w:p>
        </w:tc>
      </w:tr>
      <w:tr w:rsidR="0018580B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b/>
              </w:rPr>
            </w:pPr>
            <w:r w:rsidRPr="0018580B">
              <w:rPr>
                <w:b/>
              </w:rPr>
              <w:t>Demeanor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Interpreter is always punctual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Appears confident in their ability to interpret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Demonstrates a positive attitude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Is flexible with last minute changes and/or changing needs of consumers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Conducts self in a Professional manner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Demonstrates excellent teaming skills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Interpreter is usually punctual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Often appears confident in their ability to interpret; message not affected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Demonstrates a generally positive attitude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Is generally flexible with last minute changes and/or changing needs of consumers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Usually conducts self in a professional manner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Usually able to team well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Interpreter sometimes arrives late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Appears timid in their ability to interpret, message compromised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Appears negative at times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⃝   Struggles to be flexible 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Occasionally is unprofessional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Teaming skills are occasionally clumsy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Interpreter often arrives late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Appears fearful in their ability to interpret, message significantly impacted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Negative attitude impacts working relationship with consumer, presenter, and/or team interpreter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Unable to be flexible</w:t>
            </w:r>
          </w:p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Often unprofessional</w:t>
            </w:r>
          </w:p>
          <w:p w:rsidR="0018580B" w:rsidRP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Unable to team interpret</w:t>
            </w:r>
          </w:p>
        </w:tc>
      </w:tr>
      <w:tr w:rsidR="0018580B" w:rsidTr="00015AF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b/>
              </w:rPr>
            </w:pPr>
            <w:r w:rsidRPr="0018580B">
              <w:rPr>
                <w:b/>
              </w:rPr>
              <w:t>Ethical Decision Making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Demonstrates ethical behavior and ethical decision making skills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Usually able to demonstrate ethical behavior and ethical decision making skills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Demonstrates emerging ethical behavior and ethical decision making skills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0B" w:rsidRPr="0018580B" w:rsidRDefault="0018580B" w:rsidP="00A107D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⃝   Unable to demonstrate ethical behavior and or ethical decision making skills</w:t>
            </w:r>
          </w:p>
        </w:tc>
      </w:tr>
    </w:tbl>
    <w:p w:rsidR="00015AF5" w:rsidRDefault="00015AF5" w:rsidP="00485801">
      <w:bookmarkStart w:id="0" w:name="_GoBack"/>
      <w:bookmarkEnd w:id="0"/>
    </w:p>
    <w:sectPr w:rsidR="00015AF5" w:rsidSect="00176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8"/>
    <w:rsid w:val="00015AF5"/>
    <w:rsid w:val="00176E48"/>
    <w:rsid w:val="0018580B"/>
    <w:rsid w:val="00485801"/>
    <w:rsid w:val="00AC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C6F2"/>
  <w15:chartTrackingRefBased/>
  <w15:docId w15:val="{20A18C1B-62A8-49CA-AA13-E4DA2FEA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48"/>
    <w:pPr>
      <w:suppressAutoHyphens/>
      <w:spacing w:line="256" w:lineRule="auto"/>
    </w:pPr>
    <w:rPr>
      <w:rFonts w:ascii="Calibri" w:eastAsia="SimSun" w:hAnsi="Calibri" w:cs="font27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Trimble</dc:creator>
  <cp:keywords/>
  <dc:description/>
  <cp:lastModifiedBy>Erin Trimble</cp:lastModifiedBy>
  <cp:revision>2</cp:revision>
  <dcterms:created xsi:type="dcterms:W3CDTF">2017-10-24T15:54:00Z</dcterms:created>
  <dcterms:modified xsi:type="dcterms:W3CDTF">2017-10-24T16:25:00Z</dcterms:modified>
</cp:coreProperties>
</file>